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72B" w:rsidRDefault="00D65EC1">
      <w:pPr>
        <w:pStyle w:val="1"/>
        <w:numPr>
          <w:ilvl w:val="0"/>
          <w:numId w:val="0"/>
        </w:numPr>
        <w:spacing w:after="74"/>
        <w:ind w:left="448" w:right="705"/>
      </w:pPr>
      <w:r>
        <w:rPr>
          <w:noProof/>
        </w:rPr>
        <w:drawing>
          <wp:inline distT="0" distB="0" distL="0" distR="0">
            <wp:extent cx="6501765" cy="8939927"/>
            <wp:effectExtent l="0" t="0" r="0" b="0"/>
            <wp:docPr id="2" name="Рисунок 2" descr="C:\Users\user`ok\Pictures\2021-03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`ok\Pictures\2021-03-22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893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2B" w:rsidRPr="00213BDF" w:rsidRDefault="005D472B">
      <w:pPr>
        <w:pStyle w:val="1"/>
        <w:numPr>
          <w:ilvl w:val="0"/>
          <w:numId w:val="0"/>
        </w:numPr>
        <w:spacing w:after="74"/>
        <w:ind w:left="448" w:right="705"/>
        <w:rPr>
          <w:szCs w:val="28"/>
        </w:rPr>
      </w:pPr>
    </w:p>
    <w:p w:rsidR="0088718A" w:rsidRPr="00213BDF" w:rsidRDefault="00950885" w:rsidP="00D65EC1">
      <w:pPr>
        <w:pStyle w:val="1"/>
        <w:numPr>
          <w:ilvl w:val="0"/>
          <w:numId w:val="0"/>
        </w:numPr>
        <w:spacing w:after="74"/>
        <w:ind w:left="448" w:right="705"/>
        <w:rPr>
          <w:szCs w:val="28"/>
        </w:rPr>
      </w:pPr>
      <w:r w:rsidRPr="00213BDF">
        <w:rPr>
          <w:szCs w:val="28"/>
        </w:rPr>
        <w:lastRenderedPageBreak/>
        <w:t>1.ОБЩИЕ ПОЛОЖЕНИЯ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1.1. Муниципальное бюджетное дошкольное образовательное учреждение «Детский сад </w:t>
      </w:r>
      <w:r w:rsidR="00213BDF">
        <w:rPr>
          <w:szCs w:val="28"/>
        </w:rPr>
        <w:t>с. Казанла</w:t>
      </w:r>
      <w:r w:rsidRPr="00213BDF">
        <w:rPr>
          <w:szCs w:val="28"/>
        </w:rPr>
        <w:t xml:space="preserve"> Базарно-Карабулакского муниципального района Саратовской области», действующее в соответствии с Гражданским кодексом РФ, Федеральным законом от 29.12.2012 года  № 273-ФЗ «Об образовании в Российской Федерации», именуемое в дальнейшем «Учреждение», является правопреемником Муниципального дошкольного образ</w:t>
      </w:r>
      <w:r w:rsidR="00596E84" w:rsidRPr="00213BDF">
        <w:rPr>
          <w:szCs w:val="28"/>
        </w:rPr>
        <w:t>овательного учреждения «</w:t>
      </w:r>
      <w:r w:rsidR="00213BDF">
        <w:rPr>
          <w:szCs w:val="28"/>
        </w:rPr>
        <w:t>Казанлинский д</w:t>
      </w:r>
      <w:r w:rsidRPr="00213BDF">
        <w:rPr>
          <w:szCs w:val="28"/>
        </w:rPr>
        <w:t>етский сад</w:t>
      </w:r>
      <w:r w:rsidR="00213BDF">
        <w:rPr>
          <w:szCs w:val="28"/>
        </w:rPr>
        <w:t>», зарегистрированного 31.12.2002</w:t>
      </w:r>
      <w:r w:rsidR="00494FDA" w:rsidRPr="00213BDF">
        <w:rPr>
          <w:szCs w:val="28"/>
        </w:rPr>
        <w:t xml:space="preserve"> г. Межрайонной инспекцией М</w:t>
      </w:r>
      <w:r w:rsidRPr="00213BDF">
        <w:rPr>
          <w:szCs w:val="28"/>
        </w:rPr>
        <w:t>Н</w:t>
      </w:r>
      <w:r w:rsidR="00213BDF">
        <w:rPr>
          <w:szCs w:val="28"/>
        </w:rPr>
        <w:t>С РФ №8</w:t>
      </w:r>
      <w:r w:rsidRPr="00213BDF">
        <w:rPr>
          <w:szCs w:val="28"/>
        </w:rPr>
        <w:t xml:space="preserve"> по Саратовской области</w:t>
      </w:r>
      <w:proofErr w:type="gramStart"/>
      <w:r w:rsidRPr="00213BDF">
        <w:rPr>
          <w:szCs w:val="28"/>
        </w:rPr>
        <w:t xml:space="preserve"> ,</w:t>
      </w:r>
      <w:proofErr w:type="gramEnd"/>
      <w:r w:rsidRPr="00213BDF">
        <w:rPr>
          <w:szCs w:val="28"/>
        </w:rPr>
        <w:t xml:space="preserve"> основной государственный р</w:t>
      </w:r>
      <w:r w:rsidR="00596E84" w:rsidRPr="00213BDF">
        <w:rPr>
          <w:szCs w:val="28"/>
        </w:rPr>
        <w:t>ег</w:t>
      </w:r>
      <w:r w:rsidR="00213BDF">
        <w:rPr>
          <w:szCs w:val="28"/>
        </w:rPr>
        <w:t>истрационный номер 1026400556698</w:t>
      </w:r>
      <w:r w:rsidRPr="00213BDF">
        <w:rPr>
          <w:szCs w:val="28"/>
        </w:rPr>
        <w:t xml:space="preserve">. </w:t>
      </w:r>
    </w:p>
    <w:p w:rsidR="00E410DF" w:rsidRDefault="00E410DF" w:rsidP="00161D18">
      <w:pPr>
        <w:ind w:firstLine="793"/>
        <w:rPr>
          <w:szCs w:val="28"/>
        </w:rPr>
      </w:pPr>
      <w:r>
        <w:rPr>
          <w:szCs w:val="28"/>
        </w:rPr>
        <w:t>1.2. Н</w:t>
      </w:r>
      <w:r w:rsidR="0089146E" w:rsidRPr="00213BDF">
        <w:rPr>
          <w:szCs w:val="28"/>
        </w:rPr>
        <w:t>аименование Учреждения:</w:t>
      </w:r>
    </w:p>
    <w:p w:rsidR="0089146E" w:rsidRPr="00213BDF" w:rsidRDefault="0008179A" w:rsidP="00161D18">
      <w:pPr>
        <w:ind w:firstLine="793"/>
        <w:rPr>
          <w:szCs w:val="28"/>
        </w:rPr>
      </w:pPr>
      <w:r>
        <w:rPr>
          <w:szCs w:val="28"/>
        </w:rPr>
        <w:t>п</w:t>
      </w:r>
      <w:r w:rsidR="00E410DF">
        <w:rPr>
          <w:szCs w:val="28"/>
        </w:rPr>
        <w:t>олное -</w:t>
      </w:r>
      <w:r w:rsidR="0089146E" w:rsidRPr="00213BDF">
        <w:rPr>
          <w:szCs w:val="28"/>
        </w:rPr>
        <w:t xml:space="preserve"> </w:t>
      </w:r>
      <w:r w:rsidR="00950885" w:rsidRPr="00213BDF">
        <w:rPr>
          <w:szCs w:val="28"/>
        </w:rPr>
        <w:t xml:space="preserve"> Муниципальное бюджетное дошколь</w:t>
      </w:r>
      <w:r w:rsidR="00161D18" w:rsidRPr="00213BDF">
        <w:rPr>
          <w:szCs w:val="28"/>
        </w:rPr>
        <w:t xml:space="preserve">ное образовательное  учреждение  «Детский сад </w:t>
      </w:r>
      <w:r w:rsidR="00494FDA" w:rsidRPr="00213BDF">
        <w:rPr>
          <w:szCs w:val="28"/>
        </w:rPr>
        <w:t xml:space="preserve">с. </w:t>
      </w:r>
      <w:r w:rsidR="00E410DF">
        <w:rPr>
          <w:szCs w:val="28"/>
        </w:rPr>
        <w:t>Казанла</w:t>
      </w:r>
      <w:r w:rsidR="00950885" w:rsidRPr="00213BDF">
        <w:rPr>
          <w:szCs w:val="28"/>
        </w:rPr>
        <w:t xml:space="preserve"> </w:t>
      </w:r>
      <w:r w:rsidR="00950885" w:rsidRPr="00213BDF">
        <w:rPr>
          <w:szCs w:val="28"/>
        </w:rPr>
        <w:tab/>
      </w:r>
      <w:r w:rsidR="00161D18" w:rsidRPr="00213BDF">
        <w:rPr>
          <w:szCs w:val="28"/>
        </w:rPr>
        <w:t xml:space="preserve">  </w:t>
      </w:r>
      <w:r w:rsidR="00950885" w:rsidRPr="00213BDF">
        <w:rPr>
          <w:szCs w:val="28"/>
        </w:rPr>
        <w:t>Базарно</w:t>
      </w:r>
      <w:r w:rsidR="00161D18" w:rsidRPr="00213BDF">
        <w:rPr>
          <w:szCs w:val="28"/>
        </w:rPr>
        <w:t xml:space="preserve"> </w:t>
      </w:r>
      <w:r w:rsidR="00950885" w:rsidRPr="00213BDF">
        <w:rPr>
          <w:szCs w:val="28"/>
        </w:rPr>
        <w:t>-</w:t>
      </w:r>
      <w:r w:rsidR="00161D18" w:rsidRPr="00213BDF">
        <w:rPr>
          <w:szCs w:val="28"/>
        </w:rPr>
        <w:t xml:space="preserve"> </w:t>
      </w:r>
      <w:r w:rsidR="00950885" w:rsidRPr="00213BDF">
        <w:rPr>
          <w:szCs w:val="28"/>
        </w:rPr>
        <w:t>Карабулакского муниципального района Саратовской области»;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</w:t>
      </w:r>
      <w:proofErr w:type="gramStart"/>
      <w:r w:rsidR="0008179A">
        <w:rPr>
          <w:szCs w:val="28"/>
        </w:rPr>
        <w:t>с</w:t>
      </w:r>
      <w:r w:rsidR="0089146E" w:rsidRPr="00213BDF">
        <w:rPr>
          <w:szCs w:val="28"/>
        </w:rPr>
        <w:t>окращенное</w:t>
      </w:r>
      <w:proofErr w:type="gramEnd"/>
      <w:r w:rsidR="00E410DF">
        <w:rPr>
          <w:szCs w:val="28"/>
        </w:rPr>
        <w:t xml:space="preserve"> - </w:t>
      </w:r>
      <w:r w:rsidR="0089146E" w:rsidRPr="00213BDF">
        <w:rPr>
          <w:szCs w:val="28"/>
        </w:rPr>
        <w:t xml:space="preserve"> </w:t>
      </w:r>
      <w:r w:rsidR="00596E84" w:rsidRPr="00213BDF">
        <w:rPr>
          <w:szCs w:val="28"/>
        </w:rPr>
        <w:t xml:space="preserve">МБДОУ «Детский сад </w:t>
      </w:r>
      <w:r w:rsidR="00E410DF">
        <w:rPr>
          <w:szCs w:val="28"/>
        </w:rPr>
        <w:t>с. Казанла</w:t>
      </w:r>
      <w:r w:rsidRPr="00213BDF">
        <w:rPr>
          <w:szCs w:val="28"/>
        </w:rPr>
        <w:t xml:space="preserve">». </w:t>
      </w:r>
    </w:p>
    <w:p w:rsidR="00DD0699" w:rsidRPr="00213BDF" w:rsidRDefault="0008179A" w:rsidP="0089146E">
      <w:pPr>
        <w:ind w:firstLine="793"/>
        <w:rPr>
          <w:szCs w:val="28"/>
        </w:rPr>
      </w:pPr>
      <w:r>
        <w:rPr>
          <w:szCs w:val="28"/>
        </w:rPr>
        <w:t>1.3</w:t>
      </w:r>
      <w:r w:rsidR="0089146E" w:rsidRPr="00213BDF">
        <w:rPr>
          <w:szCs w:val="28"/>
        </w:rPr>
        <w:t>. Местонахождение Учреждения</w:t>
      </w:r>
      <w:r w:rsidR="00DD0699" w:rsidRPr="00213BDF">
        <w:rPr>
          <w:szCs w:val="28"/>
        </w:rPr>
        <w:t>:</w:t>
      </w:r>
      <w:r w:rsidR="0089146E" w:rsidRPr="00213BDF">
        <w:rPr>
          <w:szCs w:val="28"/>
        </w:rPr>
        <w:t xml:space="preserve">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юридический адрес: </w:t>
      </w:r>
      <w:r w:rsidR="00D65EC1">
        <w:rPr>
          <w:szCs w:val="28"/>
        </w:rPr>
        <w:t>412621</w:t>
      </w:r>
      <w:r w:rsidR="00950885" w:rsidRPr="00213BDF">
        <w:rPr>
          <w:szCs w:val="28"/>
        </w:rPr>
        <w:t>, Саратовская область, Базарно-К</w:t>
      </w:r>
      <w:r w:rsidR="00596E84" w:rsidRPr="00213BDF">
        <w:rPr>
          <w:szCs w:val="28"/>
        </w:rPr>
        <w:t xml:space="preserve">арабулакский район, </w:t>
      </w:r>
      <w:r w:rsidR="00D65EC1">
        <w:rPr>
          <w:szCs w:val="28"/>
        </w:rPr>
        <w:t>с. Казанла</w:t>
      </w:r>
      <w:r w:rsidR="00596E84" w:rsidRPr="00213BDF">
        <w:rPr>
          <w:szCs w:val="28"/>
        </w:rPr>
        <w:t>, у</w:t>
      </w:r>
      <w:r w:rsidR="00950885" w:rsidRPr="00213BDF">
        <w:rPr>
          <w:szCs w:val="28"/>
        </w:rPr>
        <w:t xml:space="preserve">л. </w:t>
      </w:r>
      <w:r w:rsidR="00D65EC1">
        <w:rPr>
          <w:szCs w:val="28"/>
        </w:rPr>
        <w:t>Советская</w:t>
      </w:r>
      <w:r w:rsidR="00596E84" w:rsidRPr="00213BDF">
        <w:rPr>
          <w:szCs w:val="28"/>
        </w:rPr>
        <w:t>, д.</w:t>
      </w:r>
      <w:r w:rsidR="00D65EC1">
        <w:rPr>
          <w:szCs w:val="28"/>
        </w:rPr>
        <w:t>85а</w:t>
      </w:r>
      <w:r w:rsidR="00950885" w:rsidRPr="00213BDF">
        <w:rPr>
          <w:szCs w:val="28"/>
        </w:rPr>
        <w:t xml:space="preserve">. </w:t>
      </w:r>
    </w:p>
    <w:p w:rsidR="00D65EC1" w:rsidRPr="00213BDF" w:rsidRDefault="00D65EC1" w:rsidP="00D65EC1">
      <w:pPr>
        <w:ind w:firstLine="793"/>
        <w:rPr>
          <w:szCs w:val="28"/>
        </w:rPr>
      </w:pPr>
      <w:r>
        <w:rPr>
          <w:szCs w:val="28"/>
        </w:rPr>
        <w:t>- фактический адрес: 412621</w:t>
      </w:r>
      <w:r w:rsidR="00DD0699" w:rsidRPr="00213BDF">
        <w:rPr>
          <w:szCs w:val="28"/>
        </w:rPr>
        <w:t>, Саратовская область, Базарно-Карабулакский район,</w:t>
      </w:r>
      <w:r w:rsidR="00D01322" w:rsidRPr="00213BDF">
        <w:rPr>
          <w:szCs w:val="28"/>
        </w:rPr>
        <w:t xml:space="preserve"> </w:t>
      </w:r>
      <w:r>
        <w:rPr>
          <w:szCs w:val="28"/>
        </w:rPr>
        <w:t>с. Казанла</w:t>
      </w:r>
      <w:r w:rsidRPr="00213BDF">
        <w:rPr>
          <w:szCs w:val="28"/>
        </w:rPr>
        <w:t xml:space="preserve">, ул. </w:t>
      </w:r>
      <w:r>
        <w:rPr>
          <w:szCs w:val="28"/>
        </w:rPr>
        <w:t>Советская</w:t>
      </w:r>
      <w:r w:rsidRPr="00213BDF">
        <w:rPr>
          <w:szCs w:val="28"/>
        </w:rPr>
        <w:t>, д.</w:t>
      </w:r>
      <w:r>
        <w:rPr>
          <w:szCs w:val="28"/>
        </w:rPr>
        <w:t>85а</w:t>
      </w:r>
      <w:r w:rsidRPr="00213BDF">
        <w:rPr>
          <w:szCs w:val="28"/>
        </w:rPr>
        <w:t xml:space="preserve">. </w:t>
      </w:r>
    </w:p>
    <w:p w:rsidR="0088718A" w:rsidRPr="00213BDF" w:rsidRDefault="0008179A" w:rsidP="0089146E">
      <w:pPr>
        <w:ind w:firstLine="793"/>
        <w:rPr>
          <w:szCs w:val="28"/>
        </w:rPr>
      </w:pPr>
      <w:r>
        <w:rPr>
          <w:szCs w:val="28"/>
        </w:rPr>
        <w:t>1.4.</w:t>
      </w:r>
      <w:r w:rsidR="00950885" w:rsidRPr="00213BDF">
        <w:rPr>
          <w:szCs w:val="28"/>
        </w:rPr>
        <w:t xml:space="preserve">Учредителем и собственником имущества Учреждения является Базарно-Карабулакский муниципальный район. 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>Функции и полномочия Учредителя Учреждения (далее – Учредитель) осуществляет администрация Базарно-Карабулакского муниципального района Саратовской области, осуществляющий полномочия в сфере образования - Управление образования  администрации Базарно-Карабулакского муниципального района (</w:t>
      </w:r>
      <w:r w:rsidR="00DD0699" w:rsidRPr="00213BDF">
        <w:rPr>
          <w:szCs w:val="28"/>
        </w:rPr>
        <w:t>далее – Управление образования).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Местонахождение </w:t>
      </w:r>
      <w:r w:rsidRPr="00213BDF">
        <w:rPr>
          <w:szCs w:val="28"/>
        </w:rPr>
        <w:tab/>
        <w:t xml:space="preserve">(юридический  </w:t>
      </w:r>
      <w:r w:rsidR="00950885" w:rsidRPr="00213BDF">
        <w:rPr>
          <w:szCs w:val="28"/>
        </w:rPr>
        <w:t xml:space="preserve">адрес) Учредителя: 412600, Саратовская область, </w:t>
      </w:r>
      <w:proofErr w:type="spellStart"/>
      <w:r w:rsidR="00950885" w:rsidRPr="00213BDF">
        <w:rPr>
          <w:szCs w:val="28"/>
        </w:rPr>
        <w:t>р.п</w:t>
      </w:r>
      <w:proofErr w:type="spellEnd"/>
      <w:r w:rsidR="00950885" w:rsidRPr="00213BDF">
        <w:rPr>
          <w:szCs w:val="28"/>
        </w:rPr>
        <w:t xml:space="preserve">. Базарный Карабулак, ул. Ленина, д.126 «В». </w:t>
      </w:r>
    </w:p>
    <w:p w:rsidR="0008179A" w:rsidRPr="00213BDF" w:rsidRDefault="0008179A" w:rsidP="0008179A">
      <w:pPr>
        <w:ind w:firstLine="793"/>
        <w:rPr>
          <w:szCs w:val="28"/>
        </w:rPr>
      </w:pPr>
      <w:r>
        <w:rPr>
          <w:szCs w:val="28"/>
        </w:rPr>
        <w:t>1.5.</w:t>
      </w:r>
      <w:r w:rsidRPr="00213BDF">
        <w:rPr>
          <w:szCs w:val="28"/>
        </w:rPr>
        <w:t xml:space="preserve"> Организационно-правовая форма – муниципальное учреждение. </w:t>
      </w:r>
    </w:p>
    <w:p w:rsidR="0008179A" w:rsidRPr="00213BDF" w:rsidRDefault="0008179A" w:rsidP="0008179A">
      <w:pPr>
        <w:ind w:firstLine="793"/>
        <w:rPr>
          <w:szCs w:val="28"/>
        </w:rPr>
      </w:pPr>
      <w:r>
        <w:rPr>
          <w:szCs w:val="28"/>
        </w:rPr>
        <w:t>1.6.</w:t>
      </w:r>
      <w:r w:rsidRPr="00213BDF">
        <w:rPr>
          <w:szCs w:val="28"/>
        </w:rPr>
        <w:t xml:space="preserve">Тип учреждения – </w:t>
      </w:r>
      <w:proofErr w:type="gramStart"/>
      <w:r w:rsidRPr="00213BDF">
        <w:rPr>
          <w:szCs w:val="28"/>
        </w:rPr>
        <w:t>бюджетное</w:t>
      </w:r>
      <w:proofErr w:type="gramEnd"/>
      <w:r w:rsidRPr="00213BDF">
        <w:rPr>
          <w:szCs w:val="28"/>
        </w:rPr>
        <w:t>.</w:t>
      </w:r>
    </w:p>
    <w:p w:rsidR="0008179A" w:rsidRDefault="0008179A" w:rsidP="0008179A">
      <w:pPr>
        <w:ind w:firstLine="793"/>
        <w:rPr>
          <w:szCs w:val="28"/>
        </w:rPr>
      </w:pPr>
      <w:r>
        <w:rPr>
          <w:szCs w:val="28"/>
        </w:rPr>
        <w:t>1.7.</w:t>
      </w:r>
      <w:r w:rsidRPr="00213BDF">
        <w:rPr>
          <w:szCs w:val="28"/>
        </w:rPr>
        <w:t>Тип образовательной организации  - дошкольная образовательная организация.</w:t>
      </w:r>
    </w:p>
    <w:p w:rsidR="0088718A" w:rsidRPr="00213BDF" w:rsidRDefault="0008179A" w:rsidP="0089146E">
      <w:pPr>
        <w:ind w:firstLine="793"/>
        <w:rPr>
          <w:szCs w:val="28"/>
        </w:rPr>
      </w:pPr>
      <w:r>
        <w:rPr>
          <w:szCs w:val="28"/>
        </w:rPr>
        <w:t>1.8.</w:t>
      </w:r>
      <w:r w:rsidR="00950885" w:rsidRPr="00213BDF">
        <w:rPr>
          <w:szCs w:val="28"/>
        </w:rPr>
        <w:t xml:space="preserve">Учреждение является юридическим лицом, может иметь самостоятельный баланс, расчетный и иные счета в территориальном органе Федерального казначейства или финансовом органе Базарно-Карабулакского муниципального района, круглую печать со своим наименованием, штамп, бланки, символику. </w:t>
      </w:r>
    </w:p>
    <w:p w:rsidR="0088718A" w:rsidRPr="00213BDF" w:rsidRDefault="0008179A" w:rsidP="0089146E">
      <w:pPr>
        <w:ind w:firstLine="793"/>
        <w:rPr>
          <w:szCs w:val="28"/>
        </w:rPr>
      </w:pPr>
      <w:r>
        <w:rPr>
          <w:szCs w:val="28"/>
        </w:rPr>
        <w:t>1.9.</w:t>
      </w:r>
      <w:r w:rsidR="00950885" w:rsidRPr="00213BDF">
        <w:rPr>
          <w:szCs w:val="28"/>
        </w:rPr>
        <w:t xml:space="preserve">Земельный участок закрепляется за Учреждением на праве постоянного (бессрочного) пользования. </w:t>
      </w:r>
    </w:p>
    <w:p w:rsidR="0088718A" w:rsidRPr="00213BDF" w:rsidRDefault="0008179A" w:rsidP="0089146E">
      <w:pPr>
        <w:ind w:firstLine="793"/>
        <w:rPr>
          <w:szCs w:val="28"/>
        </w:rPr>
      </w:pPr>
      <w:r>
        <w:rPr>
          <w:szCs w:val="28"/>
        </w:rPr>
        <w:lastRenderedPageBreak/>
        <w:t>1.10.</w:t>
      </w:r>
      <w:r w:rsidR="00950885" w:rsidRPr="00213BDF">
        <w:rPr>
          <w:szCs w:val="28"/>
        </w:rPr>
        <w:t>Учреждение не отвечает по обязательствам Учредителя. Учреждение отвечает по своим обязательствам</w:t>
      </w:r>
      <w:r w:rsidR="00E01EC6" w:rsidRPr="00213BDF">
        <w:rPr>
          <w:szCs w:val="28"/>
        </w:rPr>
        <w:t xml:space="preserve"> </w:t>
      </w:r>
      <w:r w:rsidR="00950885" w:rsidRPr="00213BDF">
        <w:rPr>
          <w:szCs w:val="28"/>
        </w:rPr>
        <w:t xml:space="preserve">находящимися в его распоряжении денежными средствами. </w:t>
      </w:r>
      <w:proofErr w:type="gramStart"/>
      <w:r w:rsidR="00950885" w:rsidRPr="00213BDF">
        <w:rPr>
          <w:szCs w:val="28"/>
        </w:rPr>
        <w:t>Бюджетное  учреждение  отвечает по своим обязательствам всем находящимся у него на праве оперативного управления имуществом, в том числе приобретённым за  счёт доходов полученных от приносящей доход деятельности, за исключением особо ценного движимого имущества, закреплённого за бюджетным учреждением за счёт средств, выделенных собственником его имущества, а также недвижимого  имущества независимо от того, по каким основаниям оно поступило в оперативное управление бюджетного</w:t>
      </w:r>
      <w:proofErr w:type="gramEnd"/>
      <w:r w:rsidR="00950885" w:rsidRPr="00213BDF">
        <w:rPr>
          <w:szCs w:val="28"/>
        </w:rPr>
        <w:t xml:space="preserve"> учреждения и за </w:t>
      </w:r>
      <w:proofErr w:type="gramStart"/>
      <w:r w:rsidR="00950885" w:rsidRPr="00213BDF">
        <w:rPr>
          <w:szCs w:val="28"/>
        </w:rPr>
        <w:t>счёт</w:t>
      </w:r>
      <w:proofErr w:type="gramEnd"/>
      <w:r w:rsidR="00950885" w:rsidRPr="00213BDF">
        <w:rPr>
          <w:szCs w:val="28"/>
        </w:rPr>
        <w:t xml:space="preserve"> каких средств оно приобретено.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>По обязательствам бюджетного учреждения, связанным с причинением вреда гражданам, при недостаточности имущества учреждения, на которое в соответствии с абзацем первым настоящего пункта может быть обращено взыскание, субсидированную ответственность несёт собственник имущества бюджетного учреждения.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 </w:t>
      </w:r>
    </w:p>
    <w:p w:rsidR="0088718A" w:rsidRPr="00213BDF" w:rsidRDefault="00D65EC1" w:rsidP="0089146E">
      <w:pPr>
        <w:ind w:firstLine="793"/>
        <w:rPr>
          <w:szCs w:val="28"/>
        </w:rPr>
      </w:pPr>
      <w:proofErr w:type="gramStart"/>
      <w:r>
        <w:rPr>
          <w:szCs w:val="28"/>
        </w:rPr>
        <w:t>1.11.</w:t>
      </w:r>
      <w:r w:rsidR="00950885" w:rsidRPr="00213BDF">
        <w:rPr>
          <w:szCs w:val="28"/>
        </w:rPr>
        <w:t xml:space="preserve">Учреждение выступает истцом и ответчиком в суде, в арбитражном и третейском судах в соответствии с действующим законодательством. </w:t>
      </w:r>
      <w:proofErr w:type="gramEnd"/>
    </w:p>
    <w:p w:rsidR="0088718A" w:rsidRPr="00213BDF" w:rsidRDefault="00D65EC1" w:rsidP="0089146E">
      <w:pPr>
        <w:ind w:firstLine="793"/>
        <w:rPr>
          <w:szCs w:val="28"/>
        </w:rPr>
      </w:pPr>
      <w:r>
        <w:rPr>
          <w:szCs w:val="28"/>
        </w:rPr>
        <w:t>1.12.</w:t>
      </w:r>
      <w:r w:rsidR="00950885" w:rsidRPr="00213BDF">
        <w:rPr>
          <w:szCs w:val="28"/>
        </w:rPr>
        <w:t xml:space="preserve">Учредительным документом Учреждения является его Устав. Устав утверждается постановлением Учредителя и регистрируется в установленном действующим законодательством порядке. Изменения и дополнения утверждаются Учредителем и регистрируются в установленном действующим законодательством порядке. </w:t>
      </w:r>
    </w:p>
    <w:p w:rsidR="0088718A" w:rsidRPr="00213BDF" w:rsidRDefault="00D65EC1" w:rsidP="0089146E">
      <w:pPr>
        <w:ind w:firstLine="793"/>
        <w:rPr>
          <w:szCs w:val="28"/>
        </w:rPr>
      </w:pPr>
      <w:r>
        <w:rPr>
          <w:szCs w:val="28"/>
        </w:rPr>
        <w:t>1.13.</w:t>
      </w:r>
      <w:r w:rsidR="00950885" w:rsidRPr="00213BDF">
        <w:rPr>
          <w:szCs w:val="28"/>
        </w:rPr>
        <w:t xml:space="preserve">В своей деятельности Учреждение руководствуется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нормативно - правовыми актами Российской Федерации, Саратовской области, актами, принимаемыми органами местного самоуправления Базарно-Карабулакского муниципального района, Уставом.  </w:t>
      </w:r>
    </w:p>
    <w:p w:rsidR="0088718A" w:rsidRPr="00213BDF" w:rsidRDefault="00D65EC1" w:rsidP="0089146E">
      <w:pPr>
        <w:ind w:firstLine="793"/>
        <w:rPr>
          <w:szCs w:val="28"/>
        </w:rPr>
      </w:pPr>
      <w:r>
        <w:rPr>
          <w:szCs w:val="28"/>
        </w:rPr>
        <w:t>1.14.</w:t>
      </w:r>
      <w:r w:rsidR="00950885" w:rsidRPr="00213BDF">
        <w:rPr>
          <w:szCs w:val="28"/>
        </w:rPr>
        <w:t>Учреждение проходит лицензирование в порядке, установленном действующим законодательством. Учреждение приобретает право на ведение образовательной деятельности и льготы, предоставляемые законодательством Российской Федерации, с момента выдачи ему лицензии.</w:t>
      </w:r>
    </w:p>
    <w:p w:rsidR="0088718A" w:rsidRPr="00213BDF" w:rsidRDefault="00D65EC1" w:rsidP="0089146E">
      <w:pPr>
        <w:ind w:firstLine="793"/>
        <w:rPr>
          <w:szCs w:val="28"/>
        </w:rPr>
      </w:pPr>
      <w:r>
        <w:rPr>
          <w:szCs w:val="28"/>
        </w:rPr>
        <w:t>1.15.</w:t>
      </w:r>
      <w:r w:rsidR="00950885" w:rsidRPr="00213BDF">
        <w:rPr>
          <w:szCs w:val="28"/>
        </w:rPr>
        <w:t xml:space="preserve">В учреждении не допускается создание и осуществление деятельности организационных структур, политических партий, общественно - политических и религиозных движений и организаций (объединений). 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В Учреждении образование носит светский характер. </w:t>
      </w:r>
    </w:p>
    <w:p w:rsidR="0088718A" w:rsidRPr="00213BDF" w:rsidRDefault="00D65EC1" w:rsidP="0089146E">
      <w:pPr>
        <w:ind w:firstLine="793"/>
        <w:rPr>
          <w:szCs w:val="28"/>
        </w:rPr>
      </w:pPr>
      <w:r>
        <w:rPr>
          <w:szCs w:val="28"/>
        </w:rPr>
        <w:lastRenderedPageBreak/>
        <w:t>1.16.</w:t>
      </w:r>
      <w:r w:rsidR="00950885" w:rsidRPr="00213BDF">
        <w:rPr>
          <w:szCs w:val="28"/>
        </w:rPr>
        <w:t xml:space="preserve">Учреждение в целях выполнения стоящих перед ним задач имеет право устанавливать прямые связи с предприятиями, учреждениями и организациями, в том числе и иностранными. </w:t>
      </w:r>
    </w:p>
    <w:p w:rsidR="0088718A" w:rsidRPr="00213BDF" w:rsidRDefault="00DD0699" w:rsidP="00DD0699">
      <w:pPr>
        <w:tabs>
          <w:tab w:val="left" w:pos="1890"/>
        </w:tabs>
        <w:ind w:firstLine="793"/>
        <w:rPr>
          <w:szCs w:val="28"/>
        </w:rPr>
      </w:pPr>
      <w:r w:rsidRPr="00213BDF">
        <w:rPr>
          <w:szCs w:val="28"/>
        </w:rPr>
        <w:tab/>
      </w:r>
    </w:p>
    <w:p w:rsidR="0088718A" w:rsidRPr="00213BDF" w:rsidRDefault="00EF5D78" w:rsidP="00DD0699">
      <w:pPr>
        <w:ind w:firstLine="793"/>
        <w:jc w:val="center"/>
        <w:rPr>
          <w:b/>
          <w:szCs w:val="28"/>
        </w:rPr>
      </w:pPr>
      <w:r w:rsidRPr="00213BDF">
        <w:rPr>
          <w:b/>
          <w:szCs w:val="28"/>
        </w:rPr>
        <w:t xml:space="preserve">2. </w:t>
      </w:r>
      <w:r w:rsidR="00950885" w:rsidRPr="00213BDF">
        <w:rPr>
          <w:b/>
          <w:szCs w:val="28"/>
        </w:rPr>
        <w:t>ПРЕДМЕТ, ЦЕЛИ, ЗАДАЧИ И ВИДЫ ДЕЯТЕЛЬНОСТИ</w:t>
      </w:r>
    </w:p>
    <w:p w:rsidR="0088718A" w:rsidRPr="00213BDF" w:rsidRDefault="0088718A" w:rsidP="00DD0699">
      <w:pPr>
        <w:ind w:firstLine="793"/>
        <w:jc w:val="center"/>
        <w:rPr>
          <w:b/>
          <w:szCs w:val="28"/>
        </w:rPr>
      </w:pPr>
    </w:p>
    <w:p w:rsidR="0088718A" w:rsidRPr="00213BDF" w:rsidRDefault="00DD0699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 </w:t>
      </w:r>
      <w:r w:rsidR="00950885" w:rsidRPr="00213BDF">
        <w:rPr>
          <w:szCs w:val="28"/>
        </w:rPr>
        <w:t xml:space="preserve">2.1. Дошкольное образование является первым уровнем общего образования. 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 2.2. Предметом деятельности Учреждения является организация предоставления общедоступного и бесплатного дошкольного образования по образовательным программам дошкольного образования в соответствии с федеральным государственным образовательным </w:t>
      </w:r>
      <w:hyperlink r:id="rId10">
        <w:r w:rsidRPr="00213BDF">
          <w:rPr>
            <w:szCs w:val="28"/>
          </w:rPr>
          <w:t>стандартом</w:t>
        </w:r>
      </w:hyperlink>
      <w:hyperlink r:id="rId11">
        <w:r w:rsidRPr="00213BDF">
          <w:rPr>
            <w:szCs w:val="28"/>
          </w:rPr>
          <w:t>.</w:t>
        </w:r>
      </w:hyperlink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2.3. Целями деятельности учреждения являются: 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- образовательная  деятельность по образовательным программам дошкольного образования; присмотр и уход за детьми. 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   Дополнительной целью деятельности Учреждения может являться образовательная деятельность по дополнительным общеразвивающим программам. 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2.4.Учреждение осуществляет следующие виды деятельности: 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реализация образовательной программы дошкольного образования; 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осуществление присмотра и ухода за воспитанниками; </w:t>
      </w:r>
    </w:p>
    <w:p w:rsidR="00DD0699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предоставление психолого-педагогической, медицинской и социальной помощи. 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2.5. Основными задачами Учреждения являются:  </w:t>
      </w:r>
      <w:r w:rsidRPr="00213BDF">
        <w:rPr>
          <w:szCs w:val="28"/>
        </w:rPr>
        <w:tab/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охрана и укрепление физического и психического здоровья детей, в том числе их эмоционального благополучия; 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обеспечение равных возможностей для полноценного развития каждого ребенка в период дошкольного возраста независимо от места жительства, пола, нации, языка, социального статуса, психологических и других особенностей; 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обеспечение преемственности целей, задач и содержания образования, реализуемых в рамках образовательных программ различных уровней; 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 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lastRenderedPageBreak/>
        <w:t xml:space="preserve"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 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 </w:t>
      </w:r>
    </w:p>
    <w:p w:rsidR="0088718A" w:rsidRPr="00213BDF" w:rsidRDefault="00AD0FF2" w:rsidP="00DD0699">
      <w:pPr>
        <w:ind w:firstLine="793"/>
        <w:rPr>
          <w:szCs w:val="28"/>
        </w:rPr>
      </w:pPr>
      <w:r w:rsidRPr="00213BDF">
        <w:rPr>
          <w:szCs w:val="28"/>
        </w:rPr>
        <w:t>формирование соци</w:t>
      </w:r>
      <w:r w:rsidR="00950885" w:rsidRPr="00213BDF">
        <w:rPr>
          <w:szCs w:val="28"/>
        </w:rPr>
        <w:t xml:space="preserve">окультурной среды, соответствующей возрастным, индивидуальным, психологическим и физиологическим особенностям детей; 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>обеспечение педагогической поддержки семьи и повышение компетентности родителей (законных представителей) воспитанников в вопросах развития и образования, охраны и укрепления здоровья детей.</w:t>
      </w:r>
    </w:p>
    <w:p w:rsidR="0088718A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2.6. Для реализации основных задач Учреждение имеет право: </w:t>
      </w:r>
    </w:p>
    <w:p w:rsidR="0088718A" w:rsidRPr="00213BDF" w:rsidRDefault="00213BDF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выбирать формы, средства и методы обучения и воспитания в пределах, определённых законодательством Российской Федерации и Саратовской области; </w:t>
      </w:r>
    </w:p>
    <w:p w:rsidR="0088718A" w:rsidRPr="00213BDF" w:rsidRDefault="00213BDF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реализовывать дополнительные образовательные программы с учетом возрастных и индивидуальных особенностей детей, оказывать дополнительные образовательные услуги за пределами определяющих его статус образовательных программ с учетом потребности семьи и на основе договора, заключаемого между дошкольным образовательным учреждением и родителями (законными представителями) воспитанников. </w:t>
      </w:r>
    </w:p>
    <w:p w:rsidR="0088718A" w:rsidRPr="00213BDF" w:rsidRDefault="0088718A" w:rsidP="0089146E">
      <w:pPr>
        <w:ind w:firstLine="793"/>
        <w:rPr>
          <w:szCs w:val="28"/>
        </w:rPr>
      </w:pPr>
    </w:p>
    <w:p w:rsidR="0088718A" w:rsidRPr="00213BDF" w:rsidRDefault="00EF5D78" w:rsidP="00DD0699">
      <w:pPr>
        <w:ind w:firstLine="793"/>
        <w:jc w:val="center"/>
        <w:rPr>
          <w:b/>
          <w:szCs w:val="28"/>
        </w:rPr>
      </w:pPr>
      <w:r w:rsidRPr="00213BDF">
        <w:rPr>
          <w:b/>
          <w:szCs w:val="28"/>
        </w:rPr>
        <w:t xml:space="preserve">3. </w:t>
      </w:r>
      <w:r w:rsidR="00950885" w:rsidRPr="00213BDF">
        <w:rPr>
          <w:b/>
          <w:szCs w:val="28"/>
        </w:rPr>
        <w:t>ОБРАЗОВАТЕЛЬНАЯ ДЕЯТЕЛЬНОСТЬ</w:t>
      </w:r>
    </w:p>
    <w:p w:rsidR="0088718A" w:rsidRPr="00213BDF" w:rsidRDefault="0088718A" w:rsidP="0089146E">
      <w:pPr>
        <w:ind w:firstLine="793"/>
        <w:rPr>
          <w:szCs w:val="28"/>
        </w:rPr>
      </w:pP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3.1. Образовательное Учреждение обеспечивает получение дошкольного образования, присмотр и уход за воспитанниками в возрасте  от одного года двух месяцев до прекращения образовательных отношений.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3.2. Сроки получения дошкольного образования устанавливаются Федеральным государственным образовательным стандартом (далее - ФГОС).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3.3. Содержание дошкольного образования определяется образовательной программой дошкольного образования.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3.4. Образовательная программа дошкольного образования разрабатывается и утверждается Учреждением, осуществляющим образовательную деятельность, в соответствии с Федеральным государственным образовательным стандартом и с учетом соответствующих примерных образовательных программ дошкольного образования. 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>3.5. Образовательная деятельность по образовательным программам дошкольного образования в Учреждении осуществляется в группах, имеющих общеразвивающую направленность.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lastRenderedPageBreak/>
        <w:t xml:space="preserve">В группы могут включаться как воспитанники одного возраста, так и воспитанники разных возрастов (разновозрастные группы).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3.6. Правила приема воспитанников в части, не урегулированной законодательством об образовании, устанавливаются Учреждением самостоятельно в соответствии с установленным законодательством Российской Федерации порядком приема на </w:t>
      </w:r>
      <w:proofErr w:type="gramStart"/>
      <w:r w:rsidRPr="00213BDF">
        <w:rPr>
          <w:szCs w:val="28"/>
        </w:rPr>
        <w:t>обучение по</w:t>
      </w:r>
      <w:proofErr w:type="gramEnd"/>
      <w:r w:rsidRPr="00213BDF">
        <w:rPr>
          <w:szCs w:val="28"/>
        </w:rPr>
        <w:t xml:space="preserve"> образовательным программам дошкольного образования и закрепляются в локальных нормативных актах Учреждения. 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3.7. Количество детей в группе определяется в соответствии с действующими санитарными нормами и правилами.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3.8. При приеме ребенка в Учреждение заключается договор между Учреждением и родителями (законными представителями) воспитанников, подписание и </w:t>
      </w:r>
      <w:proofErr w:type="gramStart"/>
      <w:r w:rsidRPr="00213BDF">
        <w:rPr>
          <w:szCs w:val="28"/>
        </w:rPr>
        <w:t>выполнение</w:t>
      </w:r>
      <w:proofErr w:type="gramEnd"/>
      <w:r w:rsidRPr="00213BDF">
        <w:rPr>
          <w:szCs w:val="28"/>
        </w:rPr>
        <w:t xml:space="preserve"> которого обязательно для обеих сторон.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3.9.Отчисление детей из Учреждения производится по следующим основаниям: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в связи с получением образования (завершением обучения);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досрочно по инициативе родителей </w:t>
      </w:r>
      <w:hyperlink r:id="rId12">
        <w:r w:rsidRPr="00213BDF">
          <w:rPr>
            <w:szCs w:val="28"/>
          </w:rPr>
          <w:t>(законных представителей)</w:t>
        </w:r>
      </w:hyperlink>
      <w:hyperlink r:id="rId13"/>
      <w:r w:rsidRPr="00213BDF">
        <w:rPr>
          <w:szCs w:val="28"/>
        </w:rPr>
        <w:t>воспитанников, в том числе</w:t>
      </w:r>
      <w:r w:rsidR="00EA3A53" w:rsidRPr="00213BDF">
        <w:rPr>
          <w:szCs w:val="28"/>
        </w:rPr>
        <w:t xml:space="preserve"> </w:t>
      </w:r>
      <w:r w:rsidRPr="00213BDF">
        <w:rPr>
          <w:szCs w:val="28"/>
        </w:rPr>
        <w:t xml:space="preserve">в случае перевода воспитанника для продолжения освоения образовательной программы в другое образовательное Учреждение;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по обстоятельствам, не зависящим от воли родителей (законных представителей) воспитанников и Учреждения (в случае ликвидации Учреждения). </w:t>
      </w:r>
    </w:p>
    <w:p w:rsidR="0088718A" w:rsidRPr="00213BDF" w:rsidRDefault="00213BDF" w:rsidP="0089146E">
      <w:pPr>
        <w:ind w:firstLine="793"/>
        <w:rPr>
          <w:szCs w:val="28"/>
        </w:rPr>
      </w:pPr>
      <w:r w:rsidRPr="00213BDF">
        <w:rPr>
          <w:szCs w:val="28"/>
        </w:rPr>
        <w:t>3.10.</w:t>
      </w:r>
      <w:r w:rsidR="00950885" w:rsidRPr="00213BDF">
        <w:rPr>
          <w:szCs w:val="28"/>
        </w:rPr>
        <w:t xml:space="preserve">О расторжении договора родители (законные представители) воспитанника письменно уведомляются руководителем образовательного учреждения не менее чем за 10 дней. </w:t>
      </w:r>
    </w:p>
    <w:p w:rsidR="003C7201" w:rsidRPr="00213BDF" w:rsidRDefault="00213BDF" w:rsidP="0089146E">
      <w:pPr>
        <w:ind w:firstLine="793"/>
        <w:rPr>
          <w:szCs w:val="28"/>
        </w:rPr>
      </w:pPr>
      <w:r w:rsidRPr="00213BDF">
        <w:rPr>
          <w:szCs w:val="28"/>
        </w:rPr>
        <w:t>3.11.</w:t>
      </w:r>
      <w:r w:rsidR="00950885" w:rsidRPr="00213BDF">
        <w:rPr>
          <w:szCs w:val="28"/>
        </w:rPr>
        <w:t xml:space="preserve">Режим работы Учреждения устанавливается Учреждением самостоятельно </w:t>
      </w:r>
      <w:proofErr w:type="gramStart"/>
      <w:r w:rsidR="00950885" w:rsidRPr="00213BDF">
        <w:rPr>
          <w:szCs w:val="28"/>
        </w:rPr>
        <w:t>исходя из потребно</w:t>
      </w:r>
      <w:r w:rsidR="003C7201" w:rsidRPr="00213BDF">
        <w:rPr>
          <w:szCs w:val="28"/>
        </w:rPr>
        <w:t>стей семьи и является</w:t>
      </w:r>
      <w:proofErr w:type="gramEnd"/>
      <w:r w:rsidR="003C7201" w:rsidRPr="00213BDF">
        <w:rPr>
          <w:szCs w:val="28"/>
        </w:rPr>
        <w:t xml:space="preserve"> следующим:</w:t>
      </w:r>
    </w:p>
    <w:p w:rsidR="0088718A" w:rsidRPr="00213BDF" w:rsidRDefault="00950885" w:rsidP="003C7201">
      <w:pPr>
        <w:rPr>
          <w:szCs w:val="28"/>
        </w:rPr>
      </w:pPr>
      <w:r w:rsidRPr="00213BDF">
        <w:rPr>
          <w:szCs w:val="28"/>
        </w:rPr>
        <w:t xml:space="preserve">        Пятидневная рабочая неделя (выходные - суббота, воскресенье, праздничные дни)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Группы функционируют  в </w:t>
      </w:r>
      <w:proofErr w:type="gramStart"/>
      <w:r w:rsidRPr="00213BDF">
        <w:rPr>
          <w:szCs w:val="28"/>
        </w:rPr>
        <w:t xml:space="preserve">режиме </w:t>
      </w:r>
      <w:r w:rsidR="00792A50" w:rsidRPr="00213BDF">
        <w:rPr>
          <w:szCs w:val="28"/>
        </w:rPr>
        <w:t xml:space="preserve"> полного </w:t>
      </w:r>
      <w:r w:rsidRPr="00213BDF">
        <w:rPr>
          <w:szCs w:val="28"/>
        </w:rPr>
        <w:t xml:space="preserve"> дня</w:t>
      </w:r>
      <w:proofErr w:type="gramEnd"/>
      <w:r w:rsidRPr="00213BDF">
        <w:rPr>
          <w:szCs w:val="28"/>
        </w:rPr>
        <w:t xml:space="preserve">.  </w:t>
      </w:r>
    </w:p>
    <w:p w:rsidR="00DD0699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>Длительность п</w:t>
      </w:r>
      <w:r w:rsidR="00792A50" w:rsidRPr="00213BDF">
        <w:rPr>
          <w:szCs w:val="28"/>
        </w:rPr>
        <w:t xml:space="preserve">ребывания детей в Учреждении – </w:t>
      </w:r>
      <w:r w:rsidR="003C7201" w:rsidRPr="00213BDF">
        <w:rPr>
          <w:szCs w:val="28"/>
        </w:rPr>
        <w:t>9</w:t>
      </w:r>
      <w:r w:rsidRPr="00213BDF">
        <w:rPr>
          <w:szCs w:val="28"/>
        </w:rPr>
        <w:t xml:space="preserve"> часов. </w:t>
      </w:r>
    </w:p>
    <w:p w:rsidR="00DD0699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>Ежедневн</w:t>
      </w:r>
      <w:r w:rsidR="00792A50" w:rsidRPr="00213BDF">
        <w:rPr>
          <w:szCs w:val="28"/>
        </w:rPr>
        <w:t>ый</w:t>
      </w:r>
      <w:r w:rsidR="003C7201" w:rsidRPr="00213BDF">
        <w:rPr>
          <w:szCs w:val="28"/>
        </w:rPr>
        <w:t xml:space="preserve"> график работы Учреждения- с 7.30 до 16</w:t>
      </w:r>
      <w:r w:rsidR="00792A50" w:rsidRPr="00213BDF">
        <w:rPr>
          <w:szCs w:val="28"/>
        </w:rPr>
        <w:t>.3</w:t>
      </w:r>
      <w:r w:rsidRPr="00213BDF">
        <w:rPr>
          <w:szCs w:val="28"/>
        </w:rPr>
        <w:t>0</w:t>
      </w:r>
      <w:r w:rsidR="003C7201" w:rsidRPr="00213BDF">
        <w:rPr>
          <w:szCs w:val="28"/>
        </w:rPr>
        <w:t xml:space="preserve"> </w:t>
      </w:r>
      <w:r w:rsidRPr="00213BDF">
        <w:rPr>
          <w:szCs w:val="28"/>
        </w:rPr>
        <w:t xml:space="preserve">ч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По запросам родителей (законных представителей) воспитанников возможна организация работы групп: дежурной группы, группы кратковременного пребывания детей дошкольного возраста, семейной дошкольной группы. Деятельность групп регламентируется соответствующими   локальными  актами  Учреждения. </w:t>
      </w:r>
    </w:p>
    <w:p w:rsidR="0088718A" w:rsidRPr="00213BDF" w:rsidRDefault="00213BDF" w:rsidP="0089146E">
      <w:pPr>
        <w:ind w:firstLine="793"/>
        <w:rPr>
          <w:szCs w:val="28"/>
        </w:rPr>
      </w:pPr>
      <w:r w:rsidRPr="00213BDF">
        <w:rPr>
          <w:szCs w:val="28"/>
        </w:rPr>
        <w:lastRenderedPageBreak/>
        <w:t>3.12.</w:t>
      </w:r>
      <w:r w:rsidR="00950885" w:rsidRPr="00213BDF">
        <w:rPr>
          <w:szCs w:val="28"/>
        </w:rPr>
        <w:t xml:space="preserve">Организацию оказания первичной медико-санитарной помощи воспитанникам осуществляют органы исполнительной власти в сфере здравоохранения или штатный медицинский работник.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Учреждение обязано предоставить помещение с соответствующими условиями для работы медицинских работников. </w:t>
      </w:r>
    </w:p>
    <w:p w:rsidR="0088718A" w:rsidRPr="00213BDF" w:rsidRDefault="00213BDF" w:rsidP="0089146E">
      <w:pPr>
        <w:ind w:firstLine="793"/>
        <w:rPr>
          <w:szCs w:val="28"/>
        </w:rPr>
      </w:pPr>
      <w:r w:rsidRPr="00213BDF">
        <w:rPr>
          <w:szCs w:val="28"/>
        </w:rPr>
        <w:t>3.13.</w:t>
      </w:r>
      <w:r w:rsidR="00950885" w:rsidRPr="00213BDF">
        <w:rPr>
          <w:szCs w:val="28"/>
        </w:rPr>
        <w:t xml:space="preserve">Работники Учреждения в соответствии с требованиями действующего законодательства проходят медицинское обследование, обучение и аттестацию в области охраны здоровья и обеспечение безопасности жизнедеятельности, которое проводится за счет средств Работодателя. </w:t>
      </w:r>
    </w:p>
    <w:p w:rsidR="0088718A" w:rsidRPr="00213BDF" w:rsidRDefault="00213BDF" w:rsidP="0089146E">
      <w:pPr>
        <w:ind w:firstLine="793"/>
        <w:rPr>
          <w:szCs w:val="28"/>
        </w:rPr>
      </w:pPr>
      <w:r w:rsidRPr="00213BDF">
        <w:rPr>
          <w:szCs w:val="28"/>
        </w:rPr>
        <w:t>3.14.</w:t>
      </w:r>
      <w:r w:rsidR="00950885" w:rsidRPr="00213BDF">
        <w:rPr>
          <w:szCs w:val="28"/>
        </w:rPr>
        <w:t xml:space="preserve">Организация питания воспитанников возлагается на Учреждение. Учреждение обеспечивает 4-х разовое гарантированное, сбалансированное питание воспитанников в соответствии с их возрастом и временем пребывания в Учреждении по нормам, утвержденным действующим законодательством. </w:t>
      </w:r>
    </w:p>
    <w:p w:rsidR="0088718A" w:rsidRPr="00213BDF" w:rsidRDefault="00213BDF" w:rsidP="0089146E">
      <w:pPr>
        <w:ind w:firstLine="793"/>
        <w:rPr>
          <w:szCs w:val="28"/>
        </w:rPr>
      </w:pPr>
      <w:r w:rsidRPr="00213BDF">
        <w:rPr>
          <w:szCs w:val="28"/>
        </w:rPr>
        <w:t>3.15.</w:t>
      </w:r>
      <w:r w:rsidR="00950885" w:rsidRPr="00213BDF">
        <w:rPr>
          <w:szCs w:val="28"/>
        </w:rPr>
        <w:t xml:space="preserve">В Учреждении гарантируется получение образования на государственном (русском) языке Российской Федерации. </w:t>
      </w:r>
    </w:p>
    <w:p w:rsidR="0088718A" w:rsidRPr="00213BDF" w:rsidRDefault="00213BDF" w:rsidP="0089146E">
      <w:pPr>
        <w:ind w:firstLine="793"/>
        <w:rPr>
          <w:szCs w:val="28"/>
        </w:rPr>
      </w:pPr>
      <w:r w:rsidRPr="00213BDF">
        <w:rPr>
          <w:szCs w:val="28"/>
        </w:rPr>
        <w:t>3.16.</w:t>
      </w:r>
      <w:r w:rsidR="00950885" w:rsidRPr="00213BDF">
        <w:rPr>
          <w:szCs w:val="28"/>
        </w:rPr>
        <w:t xml:space="preserve">Дисциплина в Учреждении поддерживается на основе уважения человеческого достоинства воспитанников и работников.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Применение методов физического и психического насилия по отношению к воспитанникам не допускается. </w:t>
      </w:r>
    </w:p>
    <w:p w:rsidR="0088718A" w:rsidRPr="00213BDF" w:rsidRDefault="0088718A" w:rsidP="0089146E">
      <w:pPr>
        <w:ind w:firstLine="793"/>
        <w:rPr>
          <w:szCs w:val="28"/>
        </w:rPr>
      </w:pPr>
    </w:p>
    <w:p w:rsidR="0088718A" w:rsidRPr="00213BDF" w:rsidRDefault="00EF5D78" w:rsidP="00DD0699">
      <w:pPr>
        <w:ind w:firstLine="793"/>
        <w:jc w:val="center"/>
        <w:rPr>
          <w:b/>
          <w:szCs w:val="28"/>
        </w:rPr>
      </w:pPr>
      <w:r w:rsidRPr="00213BDF">
        <w:rPr>
          <w:b/>
          <w:szCs w:val="28"/>
        </w:rPr>
        <w:t xml:space="preserve">4. </w:t>
      </w:r>
      <w:r w:rsidR="00950885" w:rsidRPr="00213BDF">
        <w:rPr>
          <w:b/>
          <w:szCs w:val="28"/>
        </w:rPr>
        <w:t>УЧАСТНИКИ ОБРАЗОВАТЕЛЬНЫХ ОТНОШЕНИЙ</w:t>
      </w:r>
    </w:p>
    <w:p w:rsidR="0088718A" w:rsidRPr="00213BDF" w:rsidRDefault="00950885" w:rsidP="00DD0699">
      <w:pPr>
        <w:ind w:firstLine="793"/>
        <w:jc w:val="center"/>
        <w:rPr>
          <w:b/>
          <w:szCs w:val="28"/>
        </w:rPr>
      </w:pPr>
      <w:r w:rsidRPr="00213BDF">
        <w:rPr>
          <w:b/>
          <w:szCs w:val="28"/>
        </w:rPr>
        <w:t>УЧРЕЖДЕНИЯ</w:t>
      </w:r>
    </w:p>
    <w:p w:rsidR="0088718A" w:rsidRPr="00213BDF" w:rsidRDefault="0088718A" w:rsidP="00DD0699">
      <w:pPr>
        <w:ind w:firstLine="793"/>
        <w:jc w:val="center"/>
        <w:rPr>
          <w:b/>
          <w:szCs w:val="28"/>
        </w:rPr>
      </w:pP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4.1. Участниками воспитательных и образовательных отношений являются </w:t>
      </w:r>
      <w:r w:rsidR="00595FC4" w:rsidRPr="00213BDF">
        <w:rPr>
          <w:szCs w:val="28"/>
        </w:rPr>
        <w:t>воспитанники</w:t>
      </w:r>
      <w:r w:rsidRPr="00213BDF">
        <w:rPr>
          <w:szCs w:val="28"/>
        </w:rPr>
        <w:t>, их роди</w:t>
      </w:r>
      <w:r w:rsidR="00595FC4" w:rsidRPr="00213BDF">
        <w:rPr>
          <w:szCs w:val="28"/>
        </w:rPr>
        <w:t xml:space="preserve">тели (законные представители), педагогические </w:t>
      </w:r>
      <w:r w:rsidRPr="00213BDF">
        <w:rPr>
          <w:szCs w:val="28"/>
        </w:rPr>
        <w:t xml:space="preserve">работники </w:t>
      </w:r>
      <w:r w:rsidR="00595FC4" w:rsidRPr="00213BDF">
        <w:rPr>
          <w:szCs w:val="28"/>
        </w:rPr>
        <w:t>Учреждения и их представители, организации, осуществляющие образовательную деятельность.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4.2. При приёме детей в Учреждение последнее обязано ознакомить родителей (законных представителей) воспитанников с Уставом, лицензией на правоведения  образовательной деятельности, основной образовательной программой и другими документами, регламентирующими организацию образовательного процесса.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4.3. Установление платы, взимаемой с родителей (законных представителей) за присмотр и уход в Учреждении, производится Учредителем  в соответствии с действующим законодательством.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4.4. Отношения ребёнка и персонала Учреждения строятся на основе сотрудничества, уважения личности ребёнка и предоставления ему свободы развития в соответствии с индивидуальными особенностями. </w:t>
      </w:r>
    </w:p>
    <w:p w:rsidR="00DD0699" w:rsidRPr="00213BDF" w:rsidRDefault="00950885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4.5. Воспитанники имеют право </w:t>
      </w:r>
      <w:proofErr w:type="gramStart"/>
      <w:r w:rsidRPr="00213BDF">
        <w:rPr>
          <w:szCs w:val="28"/>
        </w:rPr>
        <w:t>на</w:t>
      </w:r>
      <w:proofErr w:type="gramEnd"/>
      <w:r w:rsidRPr="00213BDF">
        <w:rPr>
          <w:szCs w:val="28"/>
        </w:rPr>
        <w:t xml:space="preserve">: </w:t>
      </w:r>
    </w:p>
    <w:p w:rsidR="00DD0699" w:rsidRPr="00213BDF" w:rsidRDefault="00DD0699" w:rsidP="00DD0699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получение бесплатного дошкольного образования; </w:t>
      </w:r>
    </w:p>
    <w:p w:rsidR="0088718A" w:rsidRPr="00213BDF" w:rsidRDefault="00DD0699" w:rsidP="00DD0699">
      <w:pPr>
        <w:ind w:firstLine="651"/>
        <w:jc w:val="left"/>
        <w:rPr>
          <w:szCs w:val="28"/>
        </w:rPr>
      </w:pPr>
      <w:r w:rsidRPr="00213BDF">
        <w:rPr>
          <w:szCs w:val="28"/>
        </w:rPr>
        <w:lastRenderedPageBreak/>
        <w:t xml:space="preserve">  - </w:t>
      </w:r>
      <w:r w:rsidR="00950885" w:rsidRPr="00213BDF">
        <w:rPr>
          <w:szCs w:val="28"/>
        </w:rPr>
        <w:t xml:space="preserve">уважение человеческого достоинства; </w:t>
      </w:r>
    </w:p>
    <w:p w:rsidR="0088718A" w:rsidRPr="00213BDF" w:rsidRDefault="00DD0699" w:rsidP="00DD0699">
      <w:pPr>
        <w:ind w:firstLine="651"/>
        <w:jc w:val="left"/>
        <w:rPr>
          <w:szCs w:val="28"/>
        </w:rPr>
      </w:pPr>
      <w:r w:rsidRPr="00213BDF">
        <w:rPr>
          <w:szCs w:val="28"/>
        </w:rPr>
        <w:t xml:space="preserve">  - </w:t>
      </w:r>
      <w:r w:rsidR="00950885" w:rsidRPr="00213BDF">
        <w:rPr>
          <w:szCs w:val="28"/>
        </w:rPr>
        <w:t xml:space="preserve">условия воспитания, гарантирующие охрану и укрепление здоровья; </w:t>
      </w:r>
    </w:p>
    <w:p w:rsidR="0088718A" w:rsidRPr="00213BDF" w:rsidRDefault="00DD0699" w:rsidP="00DD0699">
      <w:pPr>
        <w:ind w:firstLine="651"/>
        <w:jc w:val="left"/>
        <w:rPr>
          <w:szCs w:val="28"/>
        </w:rPr>
      </w:pPr>
      <w:r w:rsidRPr="00213BDF">
        <w:rPr>
          <w:szCs w:val="28"/>
        </w:rPr>
        <w:t xml:space="preserve"> - </w:t>
      </w:r>
      <w:r w:rsidR="00950885" w:rsidRPr="00213BDF">
        <w:rPr>
          <w:szCs w:val="28"/>
        </w:rPr>
        <w:t xml:space="preserve">защиту от применения методов физического и психического насилия; </w:t>
      </w:r>
    </w:p>
    <w:p w:rsidR="0088718A" w:rsidRPr="00213BDF" w:rsidRDefault="00DD0699" w:rsidP="00DD0699">
      <w:pPr>
        <w:ind w:firstLine="651"/>
        <w:jc w:val="left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удовлетворение потребностей в эмоционально-личностном общении; </w:t>
      </w:r>
    </w:p>
    <w:p w:rsidR="0088718A" w:rsidRPr="00213BDF" w:rsidRDefault="00DD0699" w:rsidP="00DD0699">
      <w:pPr>
        <w:ind w:firstLine="651"/>
        <w:jc w:val="left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развитие творческих способностей и интересов; </w:t>
      </w:r>
    </w:p>
    <w:p w:rsidR="0088718A" w:rsidRPr="00213BDF" w:rsidRDefault="00DD0699" w:rsidP="00DD0699">
      <w:pPr>
        <w:ind w:firstLine="651"/>
        <w:jc w:val="left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защиту своих персональных данных; </w:t>
      </w:r>
    </w:p>
    <w:p w:rsidR="0088718A" w:rsidRPr="00213BDF" w:rsidRDefault="00DD0699" w:rsidP="00DD0699">
      <w:pPr>
        <w:ind w:firstLine="651"/>
        <w:jc w:val="left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удовлетворение физиологических потребностей в питании, сне, отдыхе в соответствии с их возрастом и индивидуальными особенностями развития; </w:t>
      </w:r>
    </w:p>
    <w:p w:rsidR="0088718A" w:rsidRPr="00213BDF" w:rsidRDefault="00DD0699" w:rsidP="00DD0699">
      <w:pPr>
        <w:ind w:firstLine="651"/>
        <w:jc w:val="left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получение платных дополнительных образовательных услуг; </w:t>
      </w:r>
    </w:p>
    <w:p w:rsidR="0088718A" w:rsidRPr="00213BDF" w:rsidRDefault="00DD0699" w:rsidP="00DD0699">
      <w:pPr>
        <w:ind w:firstLine="651"/>
        <w:jc w:val="left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предоставление оборудования, игр, игрушек, учебных пособий.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4.6. Родители (законные представители) воспитанников имеют право: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защищать законные права и интересы воспитанников; </w:t>
      </w:r>
    </w:p>
    <w:p w:rsidR="00DD0699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защищать свои персональные данные; 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>знакомиться с настоящим Уставом и другими документами, регламентирующими организацию воспитательно-образовательного процесса;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знакомиться с отчетами </w:t>
      </w:r>
      <w:proofErr w:type="gramStart"/>
      <w:r w:rsidR="00950885" w:rsidRPr="00213BDF">
        <w:rPr>
          <w:szCs w:val="28"/>
        </w:rPr>
        <w:t>заведующего Учреждения</w:t>
      </w:r>
      <w:proofErr w:type="gramEnd"/>
      <w:r w:rsidR="00950885" w:rsidRPr="00213BDF">
        <w:rPr>
          <w:szCs w:val="28"/>
        </w:rPr>
        <w:t xml:space="preserve"> и педагогов о работе Учреждения;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знакомиться с содержанием образования, используемыми методами обучения и воспитания, образовательными технологиями;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>- д</w:t>
      </w:r>
      <w:r w:rsidR="00950885" w:rsidRPr="00213BDF">
        <w:rPr>
          <w:szCs w:val="28"/>
        </w:rPr>
        <w:t xml:space="preserve">осрочно расторгать договор, заключенный с Учреждением;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вносить предложения по улучшению образовательного процесса, организации дополнительных образовательных услуг;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на уважение личного достоинства, сохранение в тайне семейной информации;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присутствовать в группе, которую посещает ребенок, на условиях определенных договором между Учреждением и родителями (законными представителями) воспитанников;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ходатайствовать о рассрочке родительской платы перед </w:t>
      </w:r>
      <w:proofErr w:type="gramStart"/>
      <w:r w:rsidR="00950885" w:rsidRPr="00213BDF">
        <w:rPr>
          <w:szCs w:val="28"/>
        </w:rPr>
        <w:t>заведующим Учреждения</w:t>
      </w:r>
      <w:proofErr w:type="gramEnd"/>
      <w:r w:rsidR="00950885" w:rsidRPr="00213BDF">
        <w:rPr>
          <w:szCs w:val="28"/>
        </w:rPr>
        <w:t xml:space="preserve">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на компенсацию части родительской платы за присмотр и уход в Учреждении в размере, устанавливаемом нормативными правовыми актами субъектов Российской Федерации;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получать </w:t>
      </w:r>
      <w:r w:rsidR="00950885" w:rsidRPr="00213BDF">
        <w:rPr>
          <w:szCs w:val="28"/>
        </w:rPr>
        <w:tab/>
        <w:t xml:space="preserve">информацию </w:t>
      </w:r>
      <w:r w:rsidRPr="00213BDF">
        <w:rPr>
          <w:szCs w:val="28"/>
        </w:rPr>
        <w:tab/>
        <w:t xml:space="preserve">обо </w:t>
      </w:r>
      <w:r w:rsidRPr="00213BDF">
        <w:rPr>
          <w:szCs w:val="28"/>
        </w:rPr>
        <w:tab/>
        <w:t xml:space="preserve">всех </w:t>
      </w:r>
      <w:r w:rsidRPr="00213BDF">
        <w:rPr>
          <w:szCs w:val="28"/>
        </w:rPr>
        <w:tab/>
        <w:t xml:space="preserve">видах </w:t>
      </w:r>
      <w:r w:rsidRPr="00213BDF">
        <w:rPr>
          <w:szCs w:val="28"/>
        </w:rPr>
        <w:tab/>
        <w:t xml:space="preserve">обследования </w:t>
      </w:r>
      <w:r w:rsidR="00950885" w:rsidRPr="00213BDF">
        <w:rPr>
          <w:szCs w:val="28"/>
        </w:rPr>
        <w:t xml:space="preserve">(медицинских, психологических, педагогических) воспитанников, давать согласие на проведение психологических обследований, отказаться от их проведения, получать информацию о результатах проведенных обследований обучающихся;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принимать участие в управлении Учреждением в форме, определяемой Уставом Учреждения, создавать представительные органы родителей (законных представителей) воспитанников.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lastRenderedPageBreak/>
        <w:t xml:space="preserve">- </w:t>
      </w:r>
      <w:r w:rsidR="00950885" w:rsidRPr="00213BDF">
        <w:rPr>
          <w:szCs w:val="28"/>
        </w:rPr>
        <w:t>присутствовать при обследовании детей психолого-</w:t>
      </w:r>
      <w:proofErr w:type="spellStart"/>
      <w:r w:rsidR="00950885" w:rsidRPr="00213BDF">
        <w:rPr>
          <w:szCs w:val="28"/>
        </w:rPr>
        <w:t>медикопедагогической</w:t>
      </w:r>
      <w:proofErr w:type="spellEnd"/>
      <w:r w:rsidR="00950885" w:rsidRPr="00213BDF">
        <w:rPr>
          <w:szCs w:val="28"/>
        </w:rPr>
        <w:t xml:space="preserve">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4.7. Родители (законные представители) воспитанников обязаны: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своевременно (в соответствии с договором) вносить плату за содержание ребенка в Учреждении;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не применять методов наказания, унижающих достоинство ребенка;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уважать права и достоинство педагогов, поддерживать их авторитет и воспитывать к ним уважительное отношение ребенка;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соблюдать Устав Учреждения, условия договора между Учреждением и родителями.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Другие права и обязанности родителей (законных представителей) воспитанников могут закрепляться в заключенном между ними и Учреждением договоре.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4.8. За неисполнение (ненадлежащее исполнение) обязанностей, установленных действующим законодательством, локальными нормативными актами Учреждения, родители (законные представители) воспитанников несут ответственность, предусмотренную законодательством Российской Федерации.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4.9. В целях защиты своих прав родители (законные представители) воспитанников вправе самостоятельно или через своих представителей: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ходатайствовать перед органами управления Учреждением о проведении с участием представителей воспитанника, родителей (законных представителей) воспитанников дисциплинарного расследования деятельности работников, нарушающих и (или) ущемляющих их права;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обращаться в комиссию по урегулированию споров между участниками образовательных отношений;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использовать иные способы защиты прав и законных интересов, не запрещенные законодательством Российской Федерации. 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Указанные в настоящей части права воспитанников, родителей (законных представителей) воспитанников должны осуществляться с соблюдением норм этики, прав и свобод других участников образовательных отношений.  </w:t>
      </w:r>
    </w:p>
    <w:p w:rsidR="0088718A" w:rsidRPr="00213BDF" w:rsidRDefault="00213BDF" w:rsidP="0089146E">
      <w:pPr>
        <w:ind w:firstLine="793"/>
        <w:rPr>
          <w:szCs w:val="28"/>
        </w:rPr>
      </w:pPr>
      <w:r w:rsidRPr="00213BDF">
        <w:rPr>
          <w:szCs w:val="28"/>
        </w:rPr>
        <w:t>4.10.</w:t>
      </w:r>
      <w:r w:rsidR="00950885" w:rsidRPr="00213BDF">
        <w:rPr>
          <w:szCs w:val="28"/>
        </w:rPr>
        <w:t xml:space="preserve">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интересов, применения законодательства об образовании, локальных нормативных актов Учреждения. </w:t>
      </w:r>
    </w:p>
    <w:p w:rsidR="0088718A" w:rsidRPr="00213BDF" w:rsidRDefault="00213BDF" w:rsidP="0089146E">
      <w:pPr>
        <w:ind w:firstLine="793"/>
        <w:rPr>
          <w:szCs w:val="28"/>
        </w:rPr>
      </w:pPr>
      <w:r w:rsidRPr="00213BDF">
        <w:rPr>
          <w:szCs w:val="28"/>
        </w:rPr>
        <w:lastRenderedPageBreak/>
        <w:t>4.11.</w:t>
      </w:r>
      <w:r w:rsidR="00950885" w:rsidRPr="00213BDF">
        <w:rPr>
          <w:szCs w:val="28"/>
        </w:rPr>
        <w:t xml:space="preserve">Порядок комплектования Учреждения работниками регламентируется законодательством Российской Федерации, настоящим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Уставом и производится в соответствии со штатным расписанием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Для работников Учреждения работодателем является данное Учреждение. </w:t>
      </w:r>
    </w:p>
    <w:p w:rsidR="0088718A" w:rsidRPr="00213BDF" w:rsidRDefault="00213BDF" w:rsidP="0089146E">
      <w:pPr>
        <w:ind w:firstLine="793"/>
        <w:rPr>
          <w:szCs w:val="28"/>
        </w:rPr>
      </w:pPr>
      <w:r w:rsidRPr="00213BDF">
        <w:rPr>
          <w:szCs w:val="28"/>
        </w:rPr>
        <w:t>4.13.</w:t>
      </w:r>
      <w:r w:rsidR="00950885" w:rsidRPr="00213BDF">
        <w:rPr>
          <w:szCs w:val="28"/>
        </w:rPr>
        <w:t xml:space="preserve">Педагогические работники имеют право </w:t>
      </w:r>
      <w:proofErr w:type="gramStart"/>
      <w:r w:rsidR="00950885" w:rsidRPr="00213BDF">
        <w:rPr>
          <w:szCs w:val="28"/>
        </w:rPr>
        <w:t>на</w:t>
      </w:r>
      <w:proofErr w:type="gramEnd"/>
      <w:r w:rsidR="00950885" w:rsidRPr="00213BDF">
        <w:rPr>
          <w:szCs w:val="28"/>
        </w:rPr>
        <w:t xml:space="preserve">: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участие </w:t>
      </w:r>
      <w:r w:rsidR="00950885" w:rsidRPr="00213BDF">
        <w:rPr>
          <w:szCs w:val="28"/>
        </w:rPr>
        <w:tab/>
        <w:t xml:space="preserve">в </w:t>
      </w:r>
      <w:r w:rsidR="00950885" w:rsidRPr="00213BDF">
        <w:rPr>
          <w:szCs w:val="28"/>
        </w:rPr>
        <w:tab/>
        <w:t xml:space="preserve">управлении </w:t>
      </w:r>
      <w:r w:rsidR="00950885" w:rsidRPr="00213BDF">
        <w:rPr>
          <w:szCs w:val="28"/>
        </w:rPr>
        <w:tab/>
        <w:t xml:space="preserve">Учреждением </w:t>
      </w:r>
      <w:r w:rsidR="00950885" w:rsidRPr="00213BDF">
        <w:rPr>
          <w:szCs w:val="28"/>
        </w:rPr>
        <w:tab/>
        <w:t xml:space="preserve">в </w:t>
      </w:r>
      <w:r w:rsidR="00950885" w:rsidRPr="00213BDF">
        <w:rPr>
          <w:szCs w:val="28"/>
        </w:rPr>
        <w:tab/>
        <w:t xml:space="preserve">пределах </w:t>
      </w:r>
      <w:r w:rsidR="00950885" w:rsidRPr="00213BDF">
        <w:rPr>
          <w:szCs w:val="28"/>
        </w:rPr>
        <w:tab/>
      </w:r>
      <w:proofErr w:type="gramStart"/>
      <w:r w:rsidR="00950885" w:rsidRPr="00213BDF">
        <w:rPr>
          <w:szCs w:val="28"/>
        </w:rPr>
        <w:t>своей</w:t>
      </w:r>
      <w:proofErr w:type="gramEnd"/>
      <w:r w:rsidR="00950885" w:rsidRPr="00213BDF">
        <w:rPr>
          <w:szCs w:val="28"/>
        </w:rPr>
        <w:t xml:space="preserve">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компетенции; защиту своей профессиональной чести, достоинства;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свободу </w:t>
      </w:r>
      <w:r w:rsidR="00950885" w:rsidRPr="00213BDF">
        <w:rPr>
          <w:szCs w:val="28"/>
        </w:rPr>
        <w:tab/>
        <w:t xml:space="preserve">выбора </w:t>
      </w:r>
      <w:r w:rsidR="00950885" w:rsidRPr="00213BDF">
        <w:rPr>
          <w:szCs w:val="28"/>
        </w:rPr>
        <w:tab/>
        <w:t xml:space="preserve">и </w:t>
      </w:r>
      <w:r w:rsidR="00950885" w:rsidRPr="00213BDF">
        <w:rPr>
          <w:szCs w:val="28"/>
        </w:rPr>
        <w:tab/>
        <w:t xml:space="preserve">использования </w:t>
      </w:r>
      <w:r w:rsidR="00950885" w:rsidRPr="00213BDF">
        <w:rPr>
          <w:szCs w:val="28"/>
        </w:rPr>
        <w:tab/>
        <w:t xml:space="preserve">методик </w:t>
      </w:r>
      <w:r w:rsidR="00950885" w:rsidRPr="00213BDF">
        <w:rPr>
          <w:szCs w:val="28"/>
        </w:rPr>
        <w:tab/>
        <w:t xml:space="preserve">обучения </w:t>
      </w:r>
      <w:r w:rsidR="00950885" w:rsidRPr="00213BDF">
        <w:rPr>
          <w:szCs w:val="28"/>
        </w:rPr>
        <w:tab/>
        <w:t xml:space="preserve">и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воспитания;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создание условий, необходимых для выполнения должностных обязанностей;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защиту своих персональных данных;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участие в инновационной, научно-экспериментальной работе, распространение своего педагогического опыта;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rFonts w:eastAsia="Calibri"/>
          <w:szCs w:val="28"/>
        </w:rPr>
        <w:t xml:space="preserve">- </w:t>
      </w:r>
      <w:r w:rsidR="00950885" w:rsidRPr="00213BDF">
        <w:rPr>
          <w:szCs w:val="28"/>
        </w:rPr>
        <w:t xml:space="preserve">повышение своей квалификации; </w:t>
      </w:r>
    </w:p>
    <w:p w:rsidR="0088718A" w:rsidRPr="00213BDF" w:rsidRDefault="00EF5D78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сокращенную продолжительность рабочего времени, удлиненный оплачиваемый отпуск, длительный отпуск сроком до одного года не реже чем через каждые 10 лет непрерывной педагогической работы без сохранения заработной платы, а также получение пенсии по выслуге лет (для педагогических работников);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социальные льготы и гарантии, установленные действующим законодательством, а также дополнительные льготы, установленные органами местного самоуправления.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4.13. Педагогические работники обязаны: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осуществлять свою деятельность на высоком профессиональном уровне, обеспечивать в полном объёме реализацию основной образовательной программы Учреждения; </w:t>
      </w:r>
    </w:p>
    <w:p w:rsidR="0088718A" w:rsidRPr="00213BDF" w:rsidRDefault="00DD0699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соблюдать </w:t>
      </w:r>
      <w:r w:rsidR="00950885" w:rsidRPr="00213BDF">
        <w:rPr>
          <w:szCs w:val="28"/>
        </w:rPr>
        <w:tab/>
        <w:t xml:space="preserve">правовые, </w:t>
      </w:r>
      <w:r w:rsidR="00950885" w:rsidRPr="00213BDF">
        <w:rPr>
          <w:szCs w:val="28"/>
        </w:rPr>
        <w:tab/>
        <w:t xml:space="preserve">нравственные </w:t>
      </w:r>
      <w:r w:rsidR="00950885" w:rsidRPr="00213BDF">
        <w:rPr>
          <w:szCs w:val="28"/>
        </w:rPr>
        <w:tab/>
        <w:t xml:space="preserve">и </w:t>
      </w:r>
      <w:r w:rsidR="00950885" w:rsidRPr="00213BDF">
        <w:rPr>
          <w:szCs w:val="28"/>
        </w:rPr>
        <w:tab/>
        <w:t xml:space="preserve">этические </w:t>
      </w:r>
      <w:r w:rsidR="00950885" w:rsidRPr="00213BDF">
        <w:rPr>
          <w:szCs w:val="28"/>
        </w:rPr>
        <w:tab/>
        <w:t xml:space="preserve">нормы,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следовать требованиям профессиональной этики; </w:t>
      </w:r>
    </w:p>
    <w:p w:rsidR="0088718A" w:rsidRPr="00213BDF" w:rsidRDefault="00C76CD7" w:rsidP="0089146E">
      <w:pPr>
        <w:ind w:firstLine="793"/>
        <w:rPr>
          <w:szCs w:val="28"/>
        </w:rPr>
      </w:pPr>
      <w:r w:rsidRPr="00213BDF">
        <w:rPr>
          <w:szCs w:val="28"/>
        </w:rPr>
        <w:t>-</w:t>
      </w:r>
      <w:r w:rsidR="00950885" w:rsidRPr="00213BDF">
        <w:rPr>
          <w:szCs w:val="28"/>
        </w:rPr>
        <w:t xml:space="preserve"> уважать </w:t>
      </w:r>
      <w:r w:rsidR="00950885" w:rsidRPr="00213BDF">
        <w:rPr>
          <w:szCs w:val="28"/>
        </w:rPr>
        <w:tab/>
        <w:t xml:space="preserve">честь </w:t>
      </w:r>
      <w:r w:rsidR="00950885" w:rsidRPr="00213BDF">
        <w:rPr>
          <w:szCs w:val="28"/>
        </w:rPr>
        <w:tab/>
        <w:t xml:space="preserve">и </w:t>
      </w:r>
      <w:r w:rsidR="00950885" w:rsidRPr="00213BDF">
        <w:rPr>
          <w:szCs w:val="28"/>
        </w:rPr>
        <w:tab/>
        <w:t xml:space="preserve">достоинство </w:t>
      </w:r>
      <w:r w:rsidR="00950885" w:rsidRPr="00213BDF">
        <w:rPr>
          <w:szCs w:val="28"/>
        </w:rPr>
        <w:tab/>
        <w:t xml:space="preserve">воспитанников </w:t>
      </w:r>
      <w:r w:rsidR="00950885" w:rsidRPr="00213BDF">
        <w:rPr>
          <w:szCs w:val="28"/>
        </w:rPr>
        <w:tab/>
        <w:t xml:space="preserve">и </w:t>
      </w:r>
      <w:r w:rsidR="00950885" w:rsidRPr="00213BDF">
        <w:rPr>
          <w:szCs w:val="28"/>
        </w:rPr>
        <w:tab/>
        <w:t xml:space="preserve">других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участников образовательных отношений; </w:t>
      </w:r>
    </w:p>
    <w:p w:rsidR="0088718A" w:rsidRPr="00213BDF" w:rsidRDefault="00C76CD7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культуру здорового и безопасного образа жизни; </w:t>
      </w:r>
    </w:p>
    <w:p w:rsidR="0088718A" w:rsidRPr="00213BDF" w:rsidRDefault="00C76CD7" w:rsidP="0089146E">
      <w:pPr>
        <w:ind w:firstLine="793"/>
        <w:rPr>
          <w:szCs w:val="28"/>
        </w:rPr>
      </w:pPr>
      <w:r w:rsidRPr="00213BDF">
        <w:rPr>
          <w:szCs w:val="28"/>
        </w:rPr>
        <w:t>-</w:t>
      </w:r>
      <w:r w:rsidR="00950885" w:rsidRPr="00213BDF">
        <w:rPr>
          <w:szCs w:val="28"/>
        </w:rPr>
        <w:t xml:space="preserve"> применять педагогически обоснованные и обеспечивающие высокое качество образования формы, методы обучения и воспитания; </w:t>
      </w:r>
    </w:p>
    <w:p w:rsidR="0088718A" w:rsidRPr="00213BDF" w:rsidRDefault="00C76CD7" w:rsidP="0089146E">
      <w:pPr>
        <w:ind w:firstLine="793"/>
        <w:rPr>
          <w:szCs w:val="28"/>
        </w:rPr>
      </w:pPr>
      <w:r w:rsidRPr="00213BDF">
        <w:rPr>
          <w:szCs w:val="28"/>
        </w:rPr>
        <w:lastRenderedPageBreak/>
        <w:t>-</w:t>
      </w:r>
      <w:r w:rsidR="00950885" w:rsidRPr="00213BDF">
        <w:rPr>
          <w:szCs w:val="28"/>
        </w:rPr>
        <w:t xml:space="preserve">учитывать особенности психофизического развития воспитанников и состояние их здоровья, взаимодействовать при необходимости с медицинскими организациями; </w:t>
      </w:r>
    </w:p>
    <w:p w:rsidR="0088718A" w:rsidRPr="00213BDF" w:rsidRDefault="00C76CD7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систематически повышать свой профессиональный уровень; </w:t>
      </w:r>
    </w:p>
    <w:p w:rsidR="0088718A" w:rsidRPr="00213BDF" w:rsidRDefault="00C76CD7" w:rsidP="0089146E">
      <w:pPr>
        <w:ind w:firstLine="793"/>
        <w:rPr>
          <w:szCs w:val="28"/>
        </w:rPr>
      </w:pPr>
      <w:r w:rsidRPr="00213BDF">
        <w:rPr>
          <w:szCs w:val="28"/>
        </w:rPr>
        <w:t>-</w:t>
      </w:r>
      <w:r w:rsidR="00950885" w:rsidRPr="00213BDF">
        <w:rPr>
          <w:szCs w:val="28"/>
        </w:rPr>
        <w:t xml:space="preserve"> проходить аттестацию на соответствие занимаемой должности в порядке, установленном законодательством об образовании; </w:t>
      </w:r>
    </w:p>
    <w:p w:rsidR="0088718A" w:rsidRPr="00213BDF" w:rsidRDefault="00C76CD7" w:rsidP="0089146E">
      <w:pPr>
        <w:ind w:firstLine="793"/>
        <w:rPr>
          <w:szCs w:val="28"/>
        </w:rPr>
      </w:pPr>
      <w:r w:rsidRPr="00213BDF">
        <w:rPr>
          <w:szCs w:val="28"/>
        </w:rPr>
        <w:t>-</w:t>
      </w:r>
      <w:r w:rsidR="00950885" w:rsidRPr="00213BDF">
        <w:rPr>
          <w:szCs w:val="28"/>
        </w:rPr>
        <w:t xml:space="preserve"> проходить в соответствии с трудовым законодательством предварительные при поступлении на работу и периодические медицинские осмотры; </w:t>
      </w:r>
    </w:p>
    <w:p w:rsidR="0088718A" w:rsidRPr="00213BDF" w:rsidRDefault="00C76CD7" w:rsidP="0089146E">
      <w:pPr>
        <w:ind w:firstLine="793"/>
        <w:rPr>
          <w:szCs w:val="28"/>
        </w:rPr>
      </w:pPr>
      <w:r w:rsidRPr="00213BDF">
        <w:rPr>
          <w:szCs w:val="28"/>
        </w:rPr>
        <w:t>-</w:t>
      </w:r>
      <w:r w:rsidR="00950885" w:rsidRPr="00213BDF">
        <w:rPr>
          <w:szCs w:val="28"/>
        </w:rPr>
        <w:t xml:space="preserve"> проходить в установленном </w:t>
      </w:r>
      <w:hyperlink r:id="rId14">
        <w:r w:rsidR="00950885" w:rsidRPr="00213BDF">
          <w:rPr>
            <w:szCs w:val="28"/>
          </w:rPr>
          <w:t>законодательством</w:t>
        </w:r>
      </w:hyperlink>
      <w:r w:rsidR="00AE1570" w:rsidRPr="00213BDF">
        <w:rPr>
          <w:szCs w:val="28"/>
        </w:rPr>
        <w:t xml:space="preserve"> </w:t>
      </w:r>
      <w:hyperlink r:id="rId15"/>
      <w:r w:rsidR="00950885" w:rsidRPr="00213BDF">
        <w:rPr>
          <w:szCs w:val="28"/>
        </w:rPr>
        <w:t xml:space="preserve">Российской Федерации </w:t>
      </w:r>
      <w:hyperlink r:id="rId16">
        <w:r w:rsidR="00950885" w:rsidRPr="00213BDF">
          <w:rPr>
            <w:szCs w:val="28"/>
          </w:rPr>
          <w:t>порядке</w:t>
        </w:r>
      </w:hyperlink>
      <w:r w:rsidR="00AE1570" w:rsidRPr="00213BDF">
        <w:rPr>
          <w:szCs w:val="28"/>
        </w:rPr>
        <w:t xml:space="preserve"> </w:t>
      </w:r>
      <w:hyperlink r:id="rId17"/>
      <w:r w:rsidR="00950885" w:rsidRPr="00213BDF">
        <w:rPr>
          <w:szCs w:val="28"/>
        </w:rPr>
        <w:t xml:space="preserve">обучение и проверку знаний и навыков в области охраны труда; </w:t>
      </w:r>
    </w:p>
    <w:p w:rsidR="0088718A" w:rsidRPr="00213BDF" w:rsidRDefault="00C76CD7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соблюдать Устав Учреждения, правила внутреннего трудового распорядка и иные локальные нормативные акты; </w:t>
      </w:r>
    </w:p>
    <w:p w:rsidR="0088718A" w:rsidRPr="00213BDF" w:rsidRDefault="00C76CD7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>выполнять условия трудового договора</w:t>
      </w:r>
      <w:r w:rsidR="000A012B" w:rsidRPr="00213BDF">
        <w:rPr>
          <w:szCs w:val="28"/>
        </w:rPr>
        <w:t xml:space="preserve"> </w:t>
      </w:r>
      <w:r w:rsidR="00950885" w:rsidRPr="00213BDF">
        <w:rPr>
          <w:szCs w:val="28"/>
        </w:rPr>
        <w:t xml:space="preserve">(контракта)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4.14. 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Неисполнение или ненадлежащее исполнение педагогическими работниками обязанностей учитывается при прохождении ими аттестации.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>4.15. К должностям, не относящимся к категории педагогических, относятся должности инжене</w:t>
      </w:r>
      <w:r w:rsidR="00F84DF3" w:rsidRPr="00213BDF">
        <w:rPr>
          <w:szCs w:val="28"/>
        </w:rPr>
        <w:t>рно-технических, административно</w:t>
      </w:r>
      <w:r w:rsidR="00AE1570" w:rsidRPr="00213BDF">
        <w:rPr>
          <w:szCs w:val="28"/>
        </w:rPr>
        <w:t>-</w:t>
      </w:r>
      <w:r w:rsidRPr="00213BDF">
        <w:rPr>
          <w:szCs w:val="28"/>
        </w:rPr>
        <w:t xml:space="preserve">хозяйственных, производственных, учебно-вспомогательных, медицинских и иных работников, осуществляющих вспомогательные функции.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Права, обязанности и ответственность работников Учреждения устанавливаются законодательством Российской Федерации, Уставом, Правилами внутреннего трудового распорядка и иными локальными нормативными актами Учреждения, должностными инструкциями и трудовыми договорами 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4.16. Работник имеет право </w:t>
      </w:r>
      <w:proofErr w:type="gramStart"/>
      <w:r w:rsidRPr="00213BDF">
        <w:rPr>
          <w:szCs w:val="28"/>
        </w:rPr>
        <w:t>на</w:t>
      </w:r>
      <w:proofErr w:type="gramEnd"/>
      <w:r w:rsidRPr="00213BDF">
        <w:rPr>
          <w:szCs w:val="28"/>
        </w:rPr>
        <w:t xml:space="preserve">:   </w:t>
      </w:r>
    </w:p>
    <w:p w:rsidR="0088718A" w:rsidRPr="00213BDF" w:rsidRDefault="00F84DF3" w:rsidP="00751B8F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заключение, изменение и расторжение трудового договора в порядке и на условиях, которые установлены Трудовым кодексом Российской Федерации и иными федеральными законами; 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>-</w:t>
      </w:r>
      <w:r w:rsidR="00950885" w:rsidRPr="00213BDF">
        <w:rPr>
          <w:szCs w:val="28"/>
        </w:rPr>
        <w:t xml:space="preserve">предоставление ему работы, обусловленной трудовым договором;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>-р</w:t>
      </w:r>
      <w:r w:rsidR="00950885" w:rsidRPr="00213BDF">
        <w:rPr>
          <w:szCs w:val="28"/>
        </w:rPr>
        <w:t xml:space="preserve">аботу, </w:t>
      </w:r>
      <w:r w:rsidR="00950885" w:rsidRPr="00213BDF">
        <w:rPr>
          <w:szCs w:val="28"/>
        </w:rPr>
        <w:tab/>
        <w:t xml:space="preserve">отвечающую </w:t>
      </w:r>
      <w:r w:rsidR="00950885" w:rsidRPr="00213BDF">
        <w:rPr>
          <w:szCs w:val="28"/>
        </w:rPr>
        <w:tab/>
        <w:t xml:space="preserve">его </w:t>
      </w:r>
      <w:r w:rsidR="00950885" w:rsidRPr="00213BDF">
        <w:rPr>
          <w:szCs w:val="28"/>
        </w:rPr>
        <w:tab/>
        <w:t xml:space="preserve">профессиональной </w:t>
      </w:r>
      <w:r w:rsidR="00950885" w:rsidRPr="00213BDF">
        <w:rPr>
          <w:szCs w:val="28"/>
        </w:rPr>
        <w:tab/>
        <w:t xml:space="preserve">подготовке </w:t>
      </w:r>
      <w:r w:rsidR="00950885" w:rsidRPr="00213BDF">
        <w:rPr>
          <w:szCs w:val="28"/>
        </w:rPr>
        <w:tab/>
        <w:t xml:space="preserve">и квалификации; 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рабочее место, соответствующее нормативным требованиям охраны труда и условиям, предусмотренным коллективным договором;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lastRenderedPageBreak/>
        <w:t>-</w:t>
      </w:r>
      <w:r w:rsidR="00950885" w:rsidRPr="00213BDF">
        <w:rPr>
          <w:szCs w:val="28"/>
        </w:rPr>
        <w:t xml:space="preserve">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праздничных дней, оплачиваемых ежегодных отпуск;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полную достоверную информацию об условиях труда и требованиях охраны труда на рабочем месте;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подготовку и дополнительное профессиональное образование в порядке установленным  Трудовым кодексом Российской Федерации;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объединение, включая право на создание профессиональных союзов и вступление в них для защиты своих трудовых прав, свобод и законных интересов;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 участие в управлении Учреждением в формах, предусмотренных законодательством Российской Федерации и Уставом Учреждения;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защиту своих трудовых прав, свобод, законных интересов всеми не запрещенными  законом способами;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 защиту своей профессиональной чести и достоинства;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возмещение вреда, причиненного работнику в связи с исполнением им трудовых обязанностей;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обязательное социальное страхование в случаях, предусмотренных законодательством Российской Федерации. 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4.17. Работник обязан: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 добросовестно исполнять свои трудовые обязанности, возложенные на него трудовым договором и должностной инструкцией;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>Соблюдать Устав, правила внутреннего трудового распорядка</w:t>
      </w:r>
      <w:proofErr w:type="gramStart"/>
      <w:r w:rsidR="00950885" w:rsidRPr="00213BDF">
        <w:rPr>
          <w:szCs w:val="28"/>
        </w:rPr>
        <w:t xml:space="preserve"> ,</w:t>
      </w:r>
      <w:proofErr w:type="gramEnd"/>
      <w:r w:rsidR="00950885" w:rsidRPr="00213BDF">
        <w:rPr>
          <w:szCs w:val="28"/>
        </w:rPr>
        <w:t xml:space="preserve"> иные локальные нормативные акты Учреждения;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соблюдать трудовую дисциплину;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выполнять установленные нормы труда;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 соблюдать требования по охране труда и обеспечению безопасности труда;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>-</w:t>
      </w:r>
      <w:r w:rsidR="00950885" w:rsidRPr="00213BDF">
        <w:rPr>
          <w:szCs w:val="28"/>
        </w:rPr>
        <w:t xml:space="preserve"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 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4.18.   Работник несет ответственность:  </w:t>
      </w:r>
    </w:p>
    <w:p w:rsidR="0088718A" w:rsidRPr="00213BDF" w:rsidRDefault="00F84DF3" w:rsidP="0089146E">
      <w:pPr>
        <w:ind w:firstLine="793"/>
        <w:rPr>
          <w:szCs w:val="28"/>
        </w:rPr>
      </w:pPr>
      <w:proofErr w:type="gramStart"/>
      <w:r w:rsidRPr="00213BDF">
        <w:rPr>
          <w:szCs w:val="28"/>
        </w:rPr>
        <w:lastRenderedPageBreak/>
        <w:t xml:space="preserve">- </w:t>
      </w:r>
      <w:r w:rsidR="00950885" w:rsidRPr="00213BDF">
        <w:rPr>
          <w:szCs w:val="28"/>
        </w:rPr>
        <w:t xml:space="preserve">за неисполнение или ненадлежащее исполнение работником по его вине возложенных на него трудовых обязанностей в соответствии с трудовом законодательством Российской Федерации.  </w:t>
      </w:r>
      <w:proofErr w:type="gramEnd"/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4.19.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</w:t>
      </w:r>
      <w:proofErr w:type="gramStart"/>
      <w:r w:rsidRPr="00213BDF">
        <w:rPr>
          <w:szCs w:val="28"/>
        </w:rPr>
        <w:t>к</w:t>
      </w:r>
      <w:proofErr w:type="gramEnd"/>
      <w:r w:rsidRPr="00213BDF">
        <w:rPr>
          <w:szCs w:val="28"/>
        </w:rPr>
        <w:t xml:space="preserve"> обучающимся дисциплинарного взыскания в Учреждении создается комиссия по урегулированию споров между участниками образовательных отношений. 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4.20. Учреждение устанавливает заработную плату работников на основании Положения о системе оплаты труда работников Учреждения в зависимости от квалификации работника, сложности, интенсивности, количества, качества и условий выполняемой работы. Так же устанавливаются компенсационные выплаты (доплаты и надбавки компенсационного характера) и стимулирующие выплаты (доплаты и надбавки стимулирующего характера, единовременные и иные поощрительные выплаты) в пределах бюджетных ассигнований, направляемых на оплату труда. </w:t>
      </w:r>
    </w:p>
    <w:p w:rsidR="0088718A" w:rsidRPr="00213BDF" w:rsidRDefault="0088718A" w:rsidP="0089146E">
      <w:pPr>
        <w:ind w:firstLine="793"/>
        <w:rPr>
          <w:szCs w:val="28"/>
        </w:rPr>
      </w:pPr>
    </w:p>
    <w:p w:rsidR="0088718A" w:rsidRPr="00213BDF" w:rsidRDefault="00EF5D78" w:rsidP="00F84DF3">
      <w:pPr>
        <w:ind w:firstLine="793"/>
        <w:jc w:val="center"/>
        <w:rPr>
          <w:b/>
          <w:szCs w:val="28"/>
        </w:rPr>
      </w:pPr>
      <w:r w:rsidRPr="00213BDF">
        <w:rPr>
          <w:b/>
          <w:szCs w:val="28"/>
        </w:rPr>
        <w:t xml:space="preserve">5. </w:t>
      </w:r>
      <w:r w:rsidR="00950885" w:rsidRPr="00213BDF">
        <w:rPr>
          <w:b/>
          <w:szCs w:val="28"/>
        </w:rPr>
        <w:t>ОРГАНЫ УПРАВЛЕНИЯ УЧРЕЖДЕНИЯ</w:t>
      </w:r>
    </w:p>
    <w:p w:rsidR="0088718A" w:rsidRPr="00213BDF" w:rsidRDefault="0088718A" w:rsidP="00F84DF3">
      <w:pPr>
        <w:ind w:firstLine="793"/>
        <w:jc w:val="center"/>
        <w:rPr>
          <w:b/>
          <w:szCs w:val="28"/>
        </w:rPr>
      </w:pP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5.1 Структура, порядок формирования, срок полномочий и компетенция органов управления Учреждением, порядок принятия ими решений и представление интересов Учреждения устанавливаются Уставом Учреждения в соответствии с законодательством Российской Федерации.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>5.2.  Управление образовательной организацией осуществляется на основе сочетания принципов единоначалия и коллегиальности, обеспечивающих государственно-общественный характер управления Учреждением. Непосредственное руководство Учреждением осуществляет заведующий, назначаемый на эту должность и освобождаемый от нее Учредителем (далее в рамках настоящей главы – Работодатель) с обязательным заключением письменного трудового договора.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5.3. Заведующий действует от имени Учреждения, без доверенности представляет его интересы на территории Российской Федерации и за ее пределами, несет ответственность перед родителями (законными представителями), Учредителем, государством, обществом за последствия своих действий в соответствии с действующим законодательством, настоящим Уставом и заключенным с ним договором. При нарушении </w:t>
      </w:r>
      <w:proofErr w:type="gramStart"/>
      <w:r w:rsidRPr="00213BDF">
        <w:rPr>
          <w:szCs w:val="28"/>
        </w:rPr>
        <w:t>заведующим</w:t>
      </w:r>
      <w:proofErr w:type="gramEnd"/>
      <w:r w:rsidRPr="00213BDF">
        <w:rPr>
          <w:szCs w:val="28"/>
        </w:rPr>
        <w:t xml:space="preserve"> своих должностных обязанностей Работодатель вправе наложить взыскания на заведующего вплоть до освобождения его от занимаемой должности.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5.4.  Заведующий  Учреждением без доверенности имеет право </w:t>
      </w:r>
      <w:proofErr w:type="gramStart"/>
      <w:r w:rsidRPr="00213BDF">
        <w:rPr>
          <w:szCs w:val="28"/>
        </w:rPr>
        <w:t>на</w:t>
      </w:r>
      <w:proofErr w:type="gramEnd"/>
      <w:r w:rsidRPr="00213BDF">
        <w:rPr>
          <w:szCs w:val="28"/>
        </w:rPr>
        <w:t xml:space="preserve">: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lastRenderedPageBreak/>
        <w:t xml:space="preserve"> представление интересов Учреждения во всех государственных и иных органах и организациях;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открытие счета в органах казначейства, распоряжение имуществом и материальными средствами Учреждения в пределах, установленных законом и настоящим Уставом;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утверждение плана финансово-хозяйственной деятельности Учреждения, его годовой и бухгалтерской отчетности;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заключение договоров</w:t>
      </w:r>
      <w:r w:rsidR="000A012B" w:rsidRPr="00213BDF">
        <w:rPr>
          <w:szCs w:val="28"/>
        </w:rPr>
        <w:t xml:space="preserve"> </w:t>
      </w:r>
      <w:r w:rsidRPr="00213BDF">
        <w:rPr>
          <w:szCs w:val="28"/>
        </w:rPr>
        <w:t xml:space="preserve">(контрактов), выдачу доверенностей;  подбор, прием на работу и расстановку работников, перевод с одной должности на другую, увольнение, поощрение и наложение на них взыскания в соответствии с Трудовым кодексом Российской Федерации;  утверждение структуры Учреждения и штатного расписания в пределах выделенных средств фонда оплаты труда, распределение должностных обязанностей;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установление заработной платы, а также надбавок и доплат в пределах имеющихся сре</w:t>
      </w:r>
      <w:proofErr w:type="gramStart"/>
      <w:r w:rsidRPr="00213BDF">
        <w:rPr>
          <w:szCs w:val="28"/>
        </w:rPr>
        <w:t>дств в с</w:t>
      </w:r>
      <w:proofErr w:type="gramEnd"/>
      <w:r w:rsidRPr="00213BDF">
        <w:rPr>
          <w:szCs w:val="28"/>
        </w:rPr>
        <w:t xml:space="preserve">оответствии с действующим законодательством;  утверждение расписания образовательной деятельности и графиков работ;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издание приказов, инструкций, обязательных для выполнения всеми работниками и воспитанниками Учреждения;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осуществление контроля деятельности педагогических работников, в том числе путем посещения организованной образовательной деятельности, всех других видов деятельности детей и воспитательных мероприятий;  назначение председателя методического объединения,  членов различных комиссий;           предоставление Учредителю и общественности ежегодного отчёта о поступлении и расходовании финансовых и материальных средств, а также отчёта о результатах   самообследования.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5.4.1.Заведующий Учреждением несет ответственность: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</w:t>
      </w:r>
      <w:proofErr w:type="gramStart"/>
      <w:r w:rsidRPr="00213BDF">
        <w:rPr>
          <w:szCs w:val="28"/>
        </w:rPr>
        <w:t>перед воспитанниками, их родителями (законными представителями), государством, обществом и Учредителем за результаты своей деятельности в соответствии с функциональными обязанностями, предусмотренными квалификационными требованиями, трудовым договором (контрактом) и настоящим Уставом;  перед Учреждением в размере убытков, причиненных Учреждению в результате совершения крупной сделки без согласия Учредителя, независимо от того, была ли эта сделка признана недействительной;</w:t>
      </w:r>
      <w:proofErr w:type="gramEnd"/>
      <w:r w:rsidRPr="00213BDF">
        <w:rPr>
          <w:szCs w:val="28"/>
        </w:rPr>
        <w:t xml:space="preserve">  в других случаях, предусмотренных законодательством Российской Федерации. </w:t>
      </w:r>
    </w:p>
    <w:p w:rsidR="0088718A" w:rsidRPr="00213BDF" w:rsidRDefault="00950885" w:rsidP="0089146E">
      <w:pPr>
        <w:ind w:firstLine="793"/>
        <w:rPr>
          <w:b/>
          <w:szCs w:val="28"/>
        </w:rPr>
      </w:pPr>
      <w:r w:rsidRPr="00213BDF">
        <w:rPr>
          <w:szCs w:val="28"/>
        </w:rPr>
        <w:t>5.5. Управление Учреждением осуществляется следующими коллегиальными органами: Общим собранием  трудового коллектива, Педагогическим советом, Советом родителей</w:t>
      </w:r>
      <w:r w:rsidRPr="00213BDF">
        <w:rPr>
          <w:b/>
          <w:szCs w:val="28"/>
        </w:rPr>
        <w:t xml:space="preserve">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5.6. Общее собрание трудового коллектива является постоянно действующим органом управления Учреждением. Трудовой коллектив составляют все работники Учреждения. Полномочия трудового коллектива </w:t>
      </w:r>
      <w:r w:rsidRPr="00213BDF">
        <w:rPr>
          <w:szCs w:val="28"/>
        </w:rPr>
        <w:lastRenderedPageBreak/>
        <w:t xml:space="preserve">Учреждения осуществляются Общим собранием трудового коллектива. Общее собрание трудового коллектива проводится не реже 2 раз год. Собрание считается правомочным, если на нем присутствует не менее половины списочного состава работников Учреждения. Решение Общего собрания считается принятым, если за него проголосовало не менее 2/3 присутствующих и является обязательным для всех участников воспитательного и образовательного процесса, в том числе и для заведующего Учреждением. 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5.7. Полномочия Общего собрания трудового коллектива: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вносит предложения руководителю Учреждения по улучшению финансово-хозяйственной деятельности учреждения;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обсуждает планы работы Учреждения, решает вопрос о внесении в них необходимых изменений и дополнений;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предлагает кандидатуры для награждения;  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обсуждает и утверждает Правила внутреннего трудового распорядка Учреждения.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Разрабатывает и принимает локальные нормативные акты, относящиеся к его компетенции, регламентирующие деятельность Учреждения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Рассматривает и принимает отчёт о результатах самообследования Учреждения и другие отчёты, относящие к его компетенции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5.8. Для ведения Общего собрания трудового коллектива открытым голосованием избирается его председатель и секретарь сроком на один календарный год, которые исполняют свои обязанности на общественных началах.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5.9. Управление педагогической деятельностью осуществляет Педагогический совет Учреждения, который является постоянно действующим органом управления. Педагогический совет состоит из всех педагогов Учреждения. Заседания Педагогического совета проводятся не реже 4 раз в год.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5.10. Полномочия Педагогического совета: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реализует государственную политику по вопросам образования;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ориентирует </w:t>
      </w:r>
      <w:r w:rsidR="00950885" w:rsidRPr="00213BDF">
        <w:rPr>
          <w:szCs w:val="28"/>
        </w:rPr>
        <w:tab/>
        <w:t xml:space="preserve">педагогический </w:t>
      </w:r>
      <w:r w:rsidR="00950885" w:rsidRPr="00213BDF">
        <w:rPr>
          <w:szCs w:val="28"/>
        </w:rPr>
        <w:tab/>
        <w:t xml:space="preserve">коллектив </w:t>
      </w:r>
      <w:r w:rsidR="00950885" w:rsidRPr="00213BDF">
        <w:rPr>
          <w:szCs w:val="28"/>
        </w:rPr>
        <w:tab/>
        <w:t xml:space="preserve">Учреждения </w:t>
      </w:r>
      <w:r w:rsidR="00950885" w:rsidRPr="00213BDF">
        <w:rPr>
          <w:szCs w:val="28"/>
        </w:rPr>
        <w:tab/>
        <w:t>на</w:t>
      </w:r>
      <w:r w:rsidRPr="00213BDF">
        <w:rPr>
          <w:szCs w:val="28"/>
        </w:rPr>
        <w:t xml:space="preserve"> сов</w:t>
      </w:r>
      <w:r w:rsidR="00950885" w:rsidRPr="00213BDF">
        <w:rPr>
          <w:szCs w:val="28"/>
        </w:rPr>
        <w:t xml:space="preserve">ершенствование образовательного процесса;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организует изучение, обсуждение и принятие  локальных нормативных актов относящихся к его компетенции в области дошкольного образования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повышает профессиональное мастерство, развивает творческую активность педагогических работников Учреждения;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решает вопросы по организации образовательного процесса;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 </w:t>
      </w:r>
      <w:r w:rsidR="00950885" w:rsidRPr="00213BDF">
        <w:rPr>
          <w:szCs w:val="28"/>
        </w:rPr>
        <w:t xml:space="preserve">отбирает </w:t>
      </w:r>
      <w:r w:rsidR="00950885" w:rsidRPr="00213BDF">
        <w:rPr>
          <w:szCs w:val="28"/>
        </w:rPr>
        <w:tab/>
        <w:t xml:space="preserve">и </w:t>
      </w:r>
      <w:r w:rsidR="00950885" w:rsidRPr="00213BDF">
        <w:rPr>
          <w:szCs w:val="28"/>
        </w:rPr>
        <w:tab/>
        <w:t xml:space="preserve">принимает </w:t>
      </w:r>
      <w:r w:rsidR="00950885" w:rsidRPr="00213BDF">
        <w:rPr>
          <w:szCs w:val="28"/>
        </w:rPr>
        <w:tab/>
      </w:r>
      <w:r w:rsidRPr="00213BDF">
        <w:rPr>
          <w:szCs w:val="28"/>
        </w:rPr>
        <w:t xml:space="preserve">образовательные </w:t>
      </w:r>
      <w:r w:rsidRPr="00213BDF">
        <w:rPr>
          <w:szCs w:val="28"/>
        </w:rPr>
        <w:tab/>
        <w:t xml:space="preserve">программы </w:t>
      </w:r>
      <w:r w:rsidRPr="00213BDF">
        <w:rPr>
          <w:szCs w:val="28"/>
        </w:rPr>
        <w:tab/>
        <w:t xml:space="preserve">для </w:t>
      </w:r>
      <w:r w:rsidR="00950885" w:rsidRPr="00213BDF">
        <w:rPr>
          <w:szCs w:val="28"/>
        </w:rPr>
        <w:t xml:space="preserve">использования в Учреждении, годовой и </w:t>
      </w:r>
      <w:proofErr w:type="gramStart"/>
      <w:r w:rsidR="00950885" w:rsidRPr="00213BDF">
        <w:rPr>
          <w:szCs w:val="28"/>
        </w:rPr>
        <w:t>учебный</w:t>
      </w:r>
      <w:proofErr w:type="gramEnd"/>
      <w:r w:rsidR="00950885" w:rsidRPr="00213BDF">
        <w:rPr>
          <w:szCs w:val="28"/>
        </w:rPr>
        <w:t xml:space="preserve"> планы;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 xml:space="preserve">рассматривает </w:t>
      </w:r>
      <w:r w:rsidR="00950885" w:rsidRPr="00213BDF">
        <w:rPr>
          <w:szCs w:val="28"/>
        </w:rPr>
        <w:tab/>
        <w:t xml:space="preserve">вопросы </w:t>
      </w:r>
      <w:r w:rsidR="00950885" w:rsidRPr="00213BDF">
        <w:rPr>
          <w:szCs w:val="28"/>
        </w:rPr>
        <w:tab/>
        <w:t xml:space="preserve">повышения </w:t>
      </w:r>
      <w:r w:rsidR="00950885" w:rsidRPr="00213BDF">
        <w:rPr>
          <w:szCs w:val="28"/>
        </w:rPr>
        <w:tab/>
        <w:t xml:space="preserve">квалификации,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переподготовки, аттестации педагогических работников;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lastRenderedPageBreak/>
        <w:t xml:space="preserve">- </w:t>
      </w:r>
      <w:r w:rsidR="00950885" w:rsidRPr="00213BDF">
        <w:rPr>
          <w:szCs w:val="28"/>
        </w:rPr>
        <w:t>организует изучение и обсуждение нормативно-правовых документов в области дошкольного образования.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rFonts w:eastAsia="Segoe UI Symbol"/>
          <w:szCs w:val="28"/>
        </w:rPr>
        <w:t xml:space="preserve">- </w:t>
      </w:r>
      <w:r w:rsidR="00950885" w:rsidRPr="00213BDF">
        <w:rPr>
          <w:szCs w:val="28"/>
        </w:rPr>
        <w:t>заслушивает информацию и отчеты педагогических работников Учреждения, доклады представителей организаций и учреждений, взаимодействующих с данным Учреждением по вопросам образования и воспитания подрастающего поколения, в том числе сообщения о проверке на соблюдение санитарно-гигиенического режима Учреждения, об охране труда, здоровья и жизни воспитанников и другие вопросы образовательной деятельности Учреждения.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5.11. Заседания Педагогического совета правомочны, если на них присутствовало не менее половины его состава. Решение Педагогического совета считается принятым, если за него проголосовало не менее 2/3 присутствующих.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Решения, принятые в пределах компетенции Педагогического совета и не противоречащие действующему законодательству, носят обязательный характер и оформляются протоколом.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5.12. Педагогический совет из своего состава избирает председателя и секретаря открытым голосованием  сроком на один учебный год.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5.13.Совет родителей Учреждения является постоянно действующим коллегиальным органом  управления Учреждением, создаётся с целью учёта мнения родителей (законных представителей) воспитанников.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Совет родителей избирается из числа представителей  родителей (законных представителей) каждой возрастной  группы, на групповых родительских собраниях путём открытого голосования. В состав Совета родителей обязательно входит представитель Учреждения с правом решающего голоса.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Руководит деятельностью Совета родителей председатель, избранный на заседании Совета родителей открытым голосованием простым большинством голосов. Из своего состава члены Совета родителей  избирают секретаря. 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Председатель и секретарь Совета родителей работают на общественных началах и ведут всю документацию Совета родителей.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Совет родителей Учреждения избирается сроком на один год.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5.14. Полномочия Совета родителей: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содействует </w:t>
      </w:r>
      <w:r w:rsidR="00950885" w:rsidRPr="00213BDF">
        <w:rPr>
          <w:szCs w:val="28"/>
        </w:rPr>
        <w:tab/>
        <w:t xml:space="preserve">обеспечению </w:t>
      </w:r>
      <w:r w:rsidR="00950885" w:rsidRPr="00213BDF">
        <w:rPr>
          <w:szCs w:val="28"/>
        </w:rPr>
        <w:tab/>
        <w:t xml:space="preserve">оптимальных </w:t>
      </w:r>
      <w:r w:rsidR="00950885" w:rsidRPr="00213BDF">
        <w:rPr>
          <w:szCs w:val="28"/>
        </w:rPr>
        <w:tab/>
        <w:t xml:space="preserve">условий </w:t>
      </w:r>
      <w:r w:rsidR="00950885" w:rsidRPr="00213BDF">
        <w:rPr>
          <w:szCs w:val="28"/>
        </w:rPr>
        <w:tab/>
        <w:t xml:space="preserve">для </w:t>
      </w:r>
      <w:r w:rsidR="00950885" w:rsidRPr="00213BDF">
        <w:rPr>
          <w:szCs w:val="28"/>
        </w:rPr>
        <w:tab/>
        <w:t xml:space="preserve">организации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образовательного процесса;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принимает локальные нормативные акты, регулирующие сотрудничество Учреждения и родительской общественности, в том числе регламентирующие правила приёма воспитанников, правила внутреннего распорядка воспитанников, правила перевода и отчисления  воспитанников;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lastRenderedPageBreak/>
        <w:t xml:space="preserve">- </w:t>
      </w:r>
      <w:r w:rsidR="00950885" w:rsidRPr="00213BDF">
        <w:rPr>
          <w:szCs w:val="28"/>
        </w:rPr>
        <w:t xml:space="preserve">оказывает содействие в проведении совместных мероприятий в ДОУ: родительских собраний, дней открытых дверей и т.д.;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>оказывает посильную помощь ДОУ в укреплении материально</w:t>
      </w:r>
      <w:r w:rsidR="00EA3A53" w:rsidRPr="00213BDF">
        <w:rPr>
          <w:szCs w:val="28"/>
        </w:rPr>
        <w:t xml:space="preserve"> </w:t>
      </w:r>
      <w:r w:rsidR="00950885" w:rsidRPr="00213BDF">
        <w:rPr>
          <w:szCs w:val="28"/>
        </w:rPr>
        <w:t xml:space="preserve">технической базы, благоустройстве его помещений, детских площадок и территории;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помогает в работе с детьми из неблагополучных семей;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организует общественный </w:t>
      </w:r>
      <w:proofErr w:type="gramStart"/>
      <w:r w:rsidR="00950885" w:rsidRPr="00213BDF">
        <w:rPr>
          <w:szCs w:val="28"/>
        </w:rPr>
        <w:t>контроль за</w:t>
      </w:r>
      <w:proofErr w:type="gramEnd"/>
      <w:r w:rsidR="00950885" w:rsidRPr="00213BDF">
        <w:rPr>
          <w:szCs w:val="28"/>
        </w:rPr>
        <w:t xml:space="preserve"> охраной здоровья участников образовательного процесса, за безопасными условиями его осуществления, за качеством питания детей;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обеспечивает участие представителей общественности в общественной экспертизе соблюдения прав участников образовательного процесса, качества условий организации образовательного процесса в ДОУ </w:t>
      </w:r>
      <w:r w:rsidRPr="00213BDF">
        <w:rPr>
          <w:szCs w:val="28"/>
        </w:rPr>
        <w:t xml:space="preserve"> </w:t>
      </w:r>
      <w:r w:rsidR="00950885" w:rsidRPr="00213BDF">
        <w:rPr>
          <w:szCs w:val="28"/>
        </w:rPr>
        <w:t xml:space="preserve">рассматривает жалобы и заявления родителей (законных представителей) на действия (бездействие) педагогического и административного персонала ДОУ;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>содействует привлечению внебюджетных сре</w:t>
      </w:r>
      <w:proofErr w:type="gramStart"/>
      <w:r w:rsidR="00950885" w:rsidRPr="00213BDF">
        <w:rPr>
          <w:szCs w:val="28"/>
        </w:rPr>
        <w:t>дств дл</w:t>
      </w:r>
      <w:proofErr w:type="gramEnd"/>
      <w:r w:rsidR="00950885" w:rsidRPr="00213BDF">
        <w:rPr>
          <w:szCs w:val="28"/>
        </w:rPr>
        <w:t xml:space="preserve">я обеспечения деятельности и развития ДОУ; 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вносит заведующему ДОУ предложения в части: материально-технического обеспечения и оснащения образовательного процесса, оборудования помещений ДОУ (в пределах выделяемых средств); создания в ДОУ необходимых условий для организации питания, медицинского обслуживания детей; мероприятий по охране и укреплению здоровья детей. </w:t>
      </w:r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>заслушивает отчет заведующего ДОУ по итогам учебного года. Вносит предложения по совершенствованию работы администрации ДОУ</w:t>
      </w:r>
      <w:proofErr w:type="gramStart"/>
      <w:r w:rsidR="00950885" w:rsidRPr="00213BDF">
        <w:rPr>
          <w:szCs w:val="28"/>
        </w:rPr>
        <w:t xml:space="preserve"> .</w:t>
      </w:r>
      <w:proofErr w:type="gramEnd"/>
    </w:p>
    <w:p w:rsidR="0088718A" w:rsidRPr="00213BDF" w:rsidRDefault="00F84DF3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</w:t>
      </w:r>
      <w:r w:rsidR="00950885" w:rsidRPr="00213BDF">
        <w:rPr>
          <w:szCs w:val="28"/>
        </w:rPr>
        <w:t xml:space="preserve">рассматривает отчёт о </w:t>
      </w:r>
      <w:proofErr w:type="spellStart"/>
      <w:r w:rsidR="00950885" w:rsidRPr="00213BDF">
        <w:rPr>
          <w:szCs w:val="28"/>
        </w:rPr>
        <w:t>самообследовании</w:t>
      </w:r>
      <w:proofErr w:type="spellEnd"/>
      <w:r w:rsidR="00950885" w:rsidRPr="00213BDF">
        <w:rPr>
          <w:szCs w:val="28"/>
        </w:rPr>
        <w:t xml:space="preserve"> Учреждения и другие отчёты.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5.15.Заседания Совета родителей правомочны, если на них присутствует не менее половины его состава.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>Заседание Совета родителей проводятся не менее двух раз в год.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С </w:t>
      </w:r>
      <w:r w:rsidRPr="00213BDF">
        <w:rPr>
          <w:szCs w:val="28"/>
        </w:rPr>
        <w:tab/>
        <w:t xml:space="preserve">целью </w:t>
      </w:r>
      <w:r w:rsidRPr="00213BDF">
        <w:rPr>
          <w:szCs w:val="28"/>
        </w:rPr>
        <w:tab/>
        <w:t xml:space="preserve">улучшения </w:t>
      </w:r>
      <w:r w:rsidRPr="00213BDF">
        <w:rPr>
          <w:szCs w:val="28"/>
        </w:rPr>
        <w:tab/>
        <w:t xml:space="preserve">условий </w:t>
      </w:r>
      <w:r w:rsidRPr="00213BDF">
        <w:rPr>
          <w:szCs w:val="28"/>
        </w:rPr>
        <w:tab/>
        <w:t xml:space="preserve">организации </w:t>
      </w:r>
      <w:r w:rsidRPr="00213BDF">
        <w:rPr>
          <w:szCs w:val="28"/>
        </w:rPr>
        <w:tab/>
        <w:t xml:space="preserve">учебно-воспитательного процесса в Учреждении и дополнительного привлечения внебюджетных финансовых ресурсов могут создаваться на добровольной основе самоуправляемые некоммерческие объединения (фонды, советы), сформированные по инициативе родителей воспитанников и других граждан.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Объединение может иметь свой Устав, регламентирующий его деятельность, выборные руководящие и контрольно-ревизионные органы, может иметь отдельный расчетный счет в банке, печать и штампы со своим названием, бланки и другую документацию.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Объединение, выполняя свои уставные задачи, действует на основе Конституции Российской Федерации, Федерального закона «Об общественных объединениях», Гражданского кодекса Российской Федерации. </w:t>
      </w:r>
    </w:p>
    <w:p w:rsidR="0088718A" w:rsidRPr="00213BDF" w:rsidRDefault="0088718A" w:rsidP="00F84DF3">
      <w:pPr>
        <w:ind w:firstLine="793"/>
        <w:jc w:val="center"/>
        <w:rPr>
          <w:b/>
          <w:szCs w:val="28"/>
        </w:rPr>
      </w:pPr>
    </w:p>
    <w:p w:rsidR="0088718A" w:rsidRPr="00213BDF" w:rsidRDefault="00EF5D78" w:rsidP="00F84DF3">
      <w:pPr>
        <w:ind w:firstLine="793"/>
        <w:jc w:val="center"/>
        <w:rPr>
          <w:b/>
          <w:szCs w:val="28"/>
        </w:rPr>
      </w:pPr>
      <w:r w:rsidRPr="00213BDF">
        <w:rPr>
          <w:b/>
          <w:szCs w:val="28"/>
        </w:rPr>
        <w:lastRenderedPageBreak/>
        <w:t xml:space="preserve">6. </w:t>
      </w:r>
      <w:r w:rsidR="00950885" w:rsidRPr="00213BDF">
        <w:rPr>
          <w:b/>
          <w:szCs w:val="28"/>
        </w:rPr>
        <w:t>ИМУЩЕСТВО И ФИНАНСОВО-ХОЗЯЙСТВЕННАЯ ДЕЯТЕЛЬНОСТЬ УЧРЕЖДЕНИЯ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>6.1. Учреждение осуществляет самостоятельную финансово</w:t>
      </w:r>
      <w:r w:rsidR="00477A25" w:rsidRPr="00213BDF">
        <w:rPr>
          <w:szCs w:val="28"/>
        </w:rPr>
        <w:t xml:space="preserve"> </w:t>
      </w:r>
      <w:r w:rsidRPr="00213BDF">
        <w:rPr>
          <w:szCs w:val="28"/>
        </w:rPr>
        <w:t xml:space="preserve">хозяйственную деятельность в пределах, установленных настоящим Уставом и действующим законодательством. Форма финансового обеспечения выполнения Учреждением муниципального задания осуществляется в виде субсидий из соответствующего бюджета бюджетной системы Российской Федерации.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Учреждение осуществляет свою деятельность на основе муниципального задания, формируемого Учредителем.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Учреждение свободно в выборе предмета, содержания и формы договоров, любых других форм хозяйственных взаимоотношений, которые не противоречат действующему законодательству и настоящему Уставу.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6.2. Имущество Учреждения является муниципальной собственностью и закреплено за Учреждением на праве оперативного управления.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Учреждение самостоятельно владеет, пользуется муниципальным имуществом в пределах, установленных действующим законодательством, договором о закреплении имущества на праве оперативного управления в соответствии с целями своей деятельности и назначением имущества. Учреждение вправе с согласия Учредителя передавать некоммерческим организациям в качестве их участника денежные средства и иное имущество, за исключением особо ценного движимого имущества, закрепленного за ним Учредителем или приобретенного бюджетным учреждением за счет средств, выделенных ему на приобретение такого имущества, а также недвижимого имущества.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6.3. Право оперативного управления в отношении муниципального имущества, закрепленного за Учреждением, возникает у Учреждения с момента заключения с Учредителем договора о закреплении имущества на праве оперативного управления, если иное не установлено действующим законодательством или нормативным правовым актом Учредителя.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Учреждение не вправе отчуждать или иным способом распоряжаться закрепленным за ним муниципальным имуществом и имуществом, приобретенным за счет средств, выделенных из бюджета.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6.4. Источниками формирования имущества и финансовых ресурсов Учреждения являются: </w:t>
      </w:r>
    </w:p>
    <w:tbl>
      <w:tblPr>
        <w:tblStyle w:val="TableGrid"/>
        <w:tblW w:w="8022" w:type="dxa"/>
        <w:tblInd w:w="756" w:type="dxa"/>
        <w:tblLayout w:type="fixed"/>
        <w:tblCellMar>
          <w:top w:w="47" w:type="dxa"/>
        </w:tblCellMar>
        <w:tblLook w:val="04A0" w:firstRow="1" w:lastRow="0" w:firstColumn="1" w:lastColumn="0" w:noHBand="0" w:noVBand="1"/>
      </w:tblPr>
      <w:tblGrid>
        <w:gridCol w:w="20"/>
        <w:gridCol w:w="8002"/>
      </w:tblGrid>
      <w:tr w:rsidR="0088718A" w:rsidRPr="00213BDF" w:rsidTr="00F84DF3">
        <w:trPr>
          <w:trHeight w:val="32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8718A" w:rsidRPr="00213BDF" w:rsidRDefault="00950885" w:rsidP="0089146E">
            <w:pPr>
              <w:ind w:firstLine="793"/>
              <w:rPr>
                <w:szCs w:val="28"/>
              </w:rPr>
            </w:pPr>
            <w:r w:rsidRPr="00213BDF">
              <w:rPr>
                <w:rFonts w:eastAsia="Segoe UI Symbol"/>
                <w:szCs w:val="28"/>
              </w:rPr>
              <w:t>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</w:tcPr>
          <w:p w:rsidR="0088718A" w:rsidRPr="00213BDF" w:rsidRDefault="00950885" w:rsidP="00F84DF3">
            <w:pPr>
              <w:ind w:left="-755" w:firstLine="793"/>
              <w:rPr>
                <w:szCs w:val="28"/>
              </w:rPr>
            </w:pPr>
            <w:r w:rsidRPr="00213BDF">
              <w:rPr>
                <w:szCs w:val="28"/>
              </w:rPr>
              <w:t xml:space="preserve">собственные средства Учредителя; </w:t>
            </w:r>
          </w:p>
        </w:tc>
      </w:tr>
      <w:tr w:rsidR="0088718A" w:rsidRPr="00213BDF" w:rsidTr="00F84DF3">
        <w:trPr>
          <w:trHeight w:val="34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8718A" w:rsidRPr="00213BDF" w:rsidRDefault="00950885" w:rsidP="0089146E">
            <w:pPr>
              <w:ind w:firstLine="793"/>
              <w:rPr>
                <w:szCs w:val="28"/>
              </w:rPr>
            </w:pPr>
            <w:r w:rsidRPr="00213BDF">
              <w:rPr>
                <w:rFonts w:eastAsia="Segoe UI Symbol"/>
                <w:szCs w:val="28"/>
              </w:rPr>
              <w:t>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</w:tcPr>
          <w:p w:rsidR="0088718A" w:rsidRPr="00213BDF" w:rsidRDefault="00950885" w:rsidP="00F84DF3">
            <w:pPr>
              <w:ind w:left="-755" w:firstLine="793"/>
              <w:rPr>
                <w:szCs w:val="28"/>
              </w:rPr>
            </w:pPr>
            <w:r w:rsidRPr="00213BDF">
              <w:rPr>
                <w:szCs w:val="28"/>
              </w:rPr>
              <w:t xml:space="preserve">бюджетные и внебюджетные средства; </w:t>
            </w:r>
          </w:p>
        </w:tc>
      </w:tr>
      <w:tr w:rsidR="0088718A" w:rsidRPr="00213BDF" w:rsidTr="00F84DF3">
        <w:trPr>
          <w:trHeight w:val="34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8718A" w:rsidRPr="00213BDF" w:rsidRDefault="00950885" w:rsidP="0089146E">
            <w:pPr>
              <w:ind w:firstLine="793"/>
              <w:rPr>
                <w:szCs w:val="28"/>
              </w:rPr>
            </w:pPr>
            <w:r w:rsidRPr="00213BDF">
              <w:rPr>
                <w:rFonts w:eastAsia="Segoe UI Symbol"/>
                <w:szCs w:val="28"/>
              </w:rPr>
              <w:t>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</w:tcPr>
          <w:p w:rsidR="0088718A" w:rsidRPr="00213BDF" w:rsidRDefault="00950885" w:rsidP="00F84DF3">
            <w:pPr>
              <w:ind w:left="-755" w:firstLine="793"/>
              <w:rPr>
                <w:szCs w:val="28"/>
              </w:rPr>
            </w:pPr>
            <w:r w:rsidRPr="00213BDF">
              <w:rPr>
                <w:szCs w:val="28"/>
              </w:rPr>
              <w:t xml:space="preserve">имущество, переданное Учреждению Учредителем; </w:t>
            </w:r>
          </w:p>
        </w:tc>
      </w:tr>
      <w:tr w:rsidR="0088718A" w:rsidRPr="00213BDF" w:rsidTr="00F84DF3">
        <w:trPr>
          <w:trHeight w:val="34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8718A" w:rsidRPr="00213BDF" w:rsidRDefault="00950885" w:rsidP="0089146E">
            <w:pPr>
              <w:ind w:firstLine="793"/>
              <w:rPr>
                <w:szCs w:val="28"/>
              </w:rPr>
            </w:pPr>
            <w:r w:rsidRPr="00213BDF">
              <w:rPr>
                <w:rFonts w:eastAsia="Segoe UI Symbol"/>
                <w:szCs w:val="28"/>
              </w:rPr>
              <w:t>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</w:tcPr>
          <w:p w:rsidR="0088718A" w:rsidRPr="00213BDF" w:rsidRDefault="00950885" w:rsidP="00F84DF3">
            <w:pPr>
              <w:ind w:left="-755" w:firstLine="793"/>
              <w:rPr>
                <w:szCs w:val="28"/>
              </w:rPr>
            </w:pPr>
            <w:r w:rsidRPr="00213BDF">
              <w:rPr>
                <w:szCs w:val="28"/>
              </w:rPr>
              <w:t xml:space="preserve">добровольные пожертвования физических и юридических лиц; </w:t>
            </w:r>
          </w:p>
        </w:tc>
      </w:tr>
      <w:tr w:rsidR="0088718A" w:rsidRPr="00213BDF" w:rsidTr="00F84DF3">
        <w:trPr>
          <w:trHeight w:val="34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8718A" w:rsidRPr="00213BDF" w:rsidRDefault="00950885" w:rsidP="0089146E">
            <w:pPr>
              <w:ind w:firstLine="793"/>
              <w:rPr>
                <w:szCs w:val="28"/>
              </w:rPr>
            </w:pPr>
            <w:r w:rsidRPr="00213BDF">
              <w:rPr>
                <w:rFonts w:eastAsia="Segoe UI Symbol"/>
                <w:szCs w:val="28"/>
              </w:rPr>
              <w:t>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</w:tcPr>
          <w:p w:rsidR="0088718A" w:rsidRPr="00213BDF" w:rsidRDefault="00950885" w:rsidP="00F84DF3">
            <w:pPr>
              <w:ind w:left="-755" w:firstLine="793"/>
              <w:rPr>
                <w:szCs w:val="28"/>
              </w:rPr>
            </w:pPr>
            <w:r w:rsidRPr="00213BDF">
              <w:rPr>
                <w:szCs w:val="28"/>
              </w:rPr>
              <w:t xml:space="preserve">амортизационные отчисления; </w:t>
            </w:r>
          </w:p>
        </w:tc>
      </w:tr>
      <w:tr w:rsidR="0088718A" w:rsidRPr="00213BDF" w:rsidTr="00F84DF3">
        <w:trPr>
          <w:trHeight w:val="32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8718A" w:rsidRPr="00213BDF" w:rsidRDefault="00950885" w:rsidP="0089146E">
            <w:pPr>
              <w:ind w:firstLine="793"/>
              <w:rPr>
                <w:szCs w:val="28"/>
              </w:rPr>
            </w:pPr>
            <w:r w:rsidRPr="00213BDF">
              <w:rPr>
                <w:rFonts w:eastAsia="Segoe UI Symbol"/>
                <w:szCs w:val="28"/>
              </w:rPr>
              <w:lastRenderedPageBreak/>
              <w:t>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</w:tcPr>
          <w:p w:rsidR="0088718A" w:rsidRPr="00213BDF" w:rsidRDefault="00950885" w:rsidP="00F84DF3">
            <w:pPr>
              <w:ind w:left="-755" w:firstLine="793"/>
              <w:rPr>
                <w:szCs w:val="28"/>
              </w:rPr>
            </w:pPr>
            <w:r w:rsidRPr="00213BDF">
              <w:rPr>
                <w:szCs w:val="28"/>
              </w:rPr>
              <w:t xml:space="preserve">иные </w:t>
            </w:r>
            <w:r w:rsidRPr="00213BDF">
              <w:rPr>
                <w:szCs w:val="28"/>
              </w:rPr>
              <w:tab/>
              <w:t xml:space="preserve">источники, </w:t>
            </w:r>
            <w:r w:rsidRPr="00213BDF">
              <w:rPr>
                <w:szCs w:val="28"/>
              </w:rPr>
              <w:tab/>
              <w:t xml:space="preserve">не </w:t>
            </w:r>
            <w:r w:rsidRPr="00213BDF">
              <w:rPr>
                <w:szCs w:val="28"/>
              </w:rPr>
              <w:tab/>
              <w:t xml:space="preserve">противоречащие </w:t>
            </w:r>
            <w:r w:rsidRPr="00213BDF">
              <w:rPr>
                <w:szCs w:val="28"/>
              </w:rPr>
              <w:tab/>
            </w:r>
            <w:proofErr w:type="gramStart"/>
            <w:r w:rsidRPr="00213BDF">
              <w:rPr>
                <w:szCs w:val="28"/>
              </w:rPr>
              <w:t>действующему</w:t>
            </w:r>
            <w:proofErr w:type="gramEnd"/>
          </w:p>
        </w:tc>
      </w:tr>
    </w:tbl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законодательству Российской Федерации.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6.5. Учреждение вправе осуществлять самостоятельную предпринимательскую деятельность и распоряжаться доходами от этой деятельности; вести учет доходов и расходов по предпринимательской деятельности.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6.6. Права в части ведения уставной финансово-хозяйственной деятельности возникает у Учреждения с момента его регистрации. </w:t>
      </w:r>
    </w:p>
    <w:p w:rsidR="00F84DF3" w:rsidRPr="00213BDF" w:rsidRDefault="00F84DF3" w:rsidP="00F84DF3">
      <w:pPr>
        <w:ind w:firstLine="793"/>
        <w:jc w:val="center"/>
        <w:rPr>
          <w:b/>
          <w:szCs w:val="28"/>
        </w:rPr>
      </w:pPr>
    </w:p>
    <w:p w:rsidR="0088718A" w:rsidRPr="00213BDF" w:rsidRDefault="00EF5D78" w:rsidP="00F84DF3">
      <w:pPr>
        <w:ind w:firstLine="793"/>
        <w:jc w:val="center"/>
        <w:rPr>
          <w:b/>
          <w:szCs w:val="28"/>
        </w:rPr>
      </w:pPr>
      <w:r w:rsidRPr="00213BDF">
        <w:rPr>
          <w:b/>
          <w:szCs w:val="28"/>
        </w:rPr>
        <w:t xml:space="preserve">7. </w:t>
      </w:r>
      <w:r w:rsidR="00950885" w:rsidRPr="00213BDF">
        <w:rPr>
          <w:b/>
          <w:szCs w:val="28"/>
        </w:rPr>
        <w:t>АРХИВНОЕ ДЕЛО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7.1. Учреждение несет ответственность за сохранность документов (управленческих, финансово-хозяйственных, по личному составу и др.).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7.2. При реорганизации Учреждения все документы (управленческие, финансово - хозяйственные, по личному составу и другие) передаются в установленном порядке правопреемнику.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Передача и упорядочение документов осуществляются силами и за счет средств Учреждения в соответствии с требованиями архивных органов.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7.3. При ликвидации Учреждения архивы Учреждения передаются в муниципальный архив по месту нахождения Учреждения в порядке, установленном действующим законодательством. </w:t>
      </w:r>
    </w:p>
    <w:p w:rsidR="00F84DF3" w:rsidRPr="00213BDF" w:rsidRDefault="00F84DF3" w:rsidP="00F84DF3">
      <w:pPr>
        <w:ind w:firstLine="793"/>
        <w:jc w:val="center"/>
        <w:rPr>
          <w:b/>
          <w:szCs w:val="28"/>
        </w:rPr>
      </w:pPr>
    </w:p>
    <w:p w:rsidR="0088718A" w:rsidRPr="00213BDF" w:rsidRDefault="00EF5D78" w:rsidP="00F84DF3">
      <w:pPr>
        <w:ind w:firstLine="793"/>
        <w:jc w:val="center"/>
        <w:rPr>
          <w:b/>
          <w:szCs w:val="28"/>
        </w:rPr>
      </w:pPr>
      <w:r w:rsidRPr="00213BDF">
        <w:rPr>
          <w:b/>
          <w:szCs w:val="28"/>
        </w:rPr>
        <w:t xml:space="preserve">8. </w:t>
      </w:r>
      <w:r w:rsidR="00950885" w:rsidRPr="00213BDF">
        <w:rPr>
          <w:b/>
          <w:szCs w:val="28"/>
        </w:rPr>
        <w:t>РЕОРГАНИЗАЦИЯ И ЛИКВИДАЦИЯ УЧРЕЖДЕНИЯ,</w:t>
      </w:r>
    </w:p>
    <w:p w:rsidR="0088718A" w:rsidRPr="00213BDF" w:rsidRDefault="00950885" w:rsidP="00F84DF3">
      <w:pPr>
        <w:ind w:firstLine="793"/>
        <w:jc w:val="center"/>
        <w:rPr>
          <w:b/>
          <w:szCs w:val="28"/>
        </w:rPr>
      </w:pPr>
      <w:r w:rsidRPr="00213BDF">
        <w:rPr>
          <w:b/>
          <w:szCs w:val="28"/>
        </w:rPr>
        <w:t>ИЗМЕНЕНИЕ ТИПА СУЩЕСТВУЮЩЕГО УЧРЕЖДЕНИЯ</w:t>
      </w:r>
    </w:p>
    <w:p w:rsidR="0088718A" w:rsidRPr="00213BDF" w:rsidRDefault="0088718A" w:rsidP="0089146E">
      <w:pPr>
        <w:ind w:firstLine="793"/>
        <w:rPr>
          <w:szCs w:val="28"/>
        </w:rPr>
      </w:pP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 8.1. Реорганизация Учреждения в иную образовательную организацию может быть осуществлена по решению Учредителя в соответствии с законодательством Российской Федерации.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8.2. Ликвидация Учреждения может осуществляться в соответствии с законодательством Российской Федерации в установленном органами местного самоуправления порядке. 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8.3. Принятие решения о реорганизации или ликвидации Учреждения не допускается без учета мнения жителей данного сельского поселения.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8.4. При ликвидации и реорганизации Учреждения, увольняемым работникам гарантируется соблюдение их прав и интересов в соответствии с действующим законодательством.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8.5. При реорганизации Учреждения вносятся необходимые изменения в Устав и единый государственный реестр юридических лиц. Реорганизация влечет за собой переход прав и обязанностей Учреждения к его правопреемнику в соответствии с действующим законодательством.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lastRenderedPageBreak/>
        <w:t xml:space="preserve">8.6. Учреждение может быть ликвидировано по решению суда в случаях, предусмотренных действующим законодательством.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Ликвидация Учреждения осуществляется ликвидационной комиссией и влечет  прекращение его деятельности без перехода прав и обязанностей в порядке правопреемства к другим лицам.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8.7. Ликвидационная комиссия несёт имущественную ответственность за ущерб, причинённый Учреждению, его Учредителю, а также третьим лицам в соответствии с действующим законодательством.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8.8. Оставшееся после удовлетворения требований кредиторов имущество юридического лица: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- передаётся его учредителю, имеющему вещные права на это имущество или обязательственные права в отношении юридического лица; направляется на цели развития образования.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8.9. При ликвидации Учреждения документы постоянного хранения, документы по личному составу (приказы, личные и др.) передаются на хранение в архивные фонды. Передача и упорядочение документов осуществляется силами и за счет Учреждения в соответствии с требованиями архивных органов.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8.10. Учреждение считается реорганизованным или ликвидированным с момента его исключения из реестра государственной регистрации. </w:t>
      </w:r>
    </w:p>
    <w:p w:rsidR="0088718A" w:rsidRPr="00213BDF" w:rsidRDefault="0088718A" w:rsidP="0089146E">
      <w:pPr>
        <w:ind w:firstLine="793"/>
        <w:rPr>
          <w:szCs w:val="28"/>
        </w:rPr>
      </w:pPr>
    </w:p>
    <w:p w:rsidR="0088718A" w:rsidRPr="00213BDF" w:rsidRDefault="00950885" w:rsidP="00F84DF3">
      <w:pPr>
        <w:ind w:firstLine="793"/>
        <w:jc w:val="center"/>
        <w:rPr>
          <w:szCs w:val="28"/>
        </w:rPr>
      </w:pPr>
      <w:r w:rsidRPr="00213BDF">
        <w:rPr>
          <w:b/>
          <w:szCs w:val="28"/>
        </w:rPr>
        <w:t>9. ПРАВИЛА РАЗРАБОТКИ И ПРИНЯТИЯ ЛОКАЛЬНЫХ НОРМАТИВНЫХ АКТОВ УЧРЕЖДЕНИЯ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9.1. Учреждение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ее уставом.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9.2. 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воспитанников, режим занятий воспитанников, порядок и основания перевода, отчисления и восстановления воспитанников, порядок оформления возникновения, приостановления и прекращения отношений между Учреждением и родителями (законными представителями) воспитанников.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9.3. При принятии локальных нормативных актов, затрагивающих права воспитанников и работников образовательного учреждения, учитывается мнение представительных органов родителей (законных представителей) воспитанников, а также в порядке и в случаях, которые предусмотрены трудовым законодательством, представительных органов работников.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9.4. Нормы локальных нормативных актов, ухудшающие положение воспитанников или работников Учреждения по сравнению с установленным </w:t>
      </w:r>
      <w:r w:rsidRPr="00213BDF">
        <w:rPr>
          <w:szCs w:val="28"/>
        </w:rPr>
        <w:lastRenderedPageBreak/>
        <w:t xml:space="preserve">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9.5. Порядок принятия локальных нормативных актов: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9.5.1. Руководитель Учреждения направляет проект локального нормативного акта на рассмотрение коллегиальному органу управления в соответствии с компетенцией, предусмотренной настоящим Уставом.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9.5.2. В случае принятия коллегиальным органом проекта локального нормативного акта, он утверждается и вводится в действие приказом руководителя.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9.5.3. В случае несогласия коллегиального органа управления с проектом локального нормативного акта, руководитель проводит дополнительные консультации для достижения согласия и с учетом замечаний коллегиального органа локальный нормативный акт утверждается и вводится в действие приказом руководителя.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9.5.4. Локальные нормативные акты вступают в силу с даты, указанной в приказе. 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9.5.5. После утверждения локальный нормативный акт подлежит размещению на официальном сайте Учреждения. </w:t>
      </w:r>
    </w:p>
    <w:p w:rsidR="0088718A" w:rsidRPr="00213BDF" w:rsidRDefault="00950885" w:rsidP="0089146E">
      <w:pPr>
        <w:ind w:firstLine="793"/>
        <w:rPr>
          <w:szCs w:val="28"/>
        </w:rPr>
      </w:pPr>
      <w:r w:rsidRPr="00213BDF">
        <w:rPr>
          <w:szCs w:val="28"/>
        </w:rPr>
        <w:t xml:space="preserve">9.5.6. Учреждение создает условия для ознакомления всех работников, и родителей (законных представителей) воспитанников с затрагивающими их интересы локальными нормативными актами Учреждения. </w:t>
      </w:r>
    </w:p>
    <w:p w:rsidR="00F84DF3" w:rsidRPr="00213BDF" w:rsidRDefault="00F84DF3" w:rsidP="0089146E">
      <w:pPr>
        <w:ind w:firstLine="793"/>
        <w:rPr>
          <w:szCs w:val="28"/>
        </w:rPr>
      </w:pPr>
    </w:p>
    <w:p w:rsidR="00F84DF3" w:rsidRDefault="00F84DF3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Default="00D65EC1" w:rsidP="0089146E">
      <w:pPr>
        <w:ind w:firstLine="793"/>
        <w:rPr>
          <w:sz w:val="24"/>
          <w:szCs w:val="24"/>
        </w:rPr>
      </w:pPr>
    </w:p>
    <w:p w:rsidR="00D65EC1" w:rsidRPr="0089146E" w:rsidRDefault="00D65EC1" w:rsidP="0089146E">
      <w:pPr>
        <w:ind w:firstLine="79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01765" cy="8939927"/>
            <wp:effectExtent l="0" t="0" r="0" b="0"/>
            <wp:docPr id="3" name="Рисунок 3" descr="C:\Users\user`ok\Pictures\2021-03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`ok\Pictures\2021-03-22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893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EC1" w:rsidRPr="0089146E" w:rsidSect="0089146E">
      <w:footerReference w:type="even" r:id="rId19"/>
      <w:footerReference w:type="default" r:id="rId20"/>
      <w:footerReference w:type="first" r:id="rId21"/>
      <w:pgSz w:w="11906" w:h="16838"/>
      <w:pgMar w:top="854" w:right="533" w:bottom="1142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701" w:rsidRDefault="00D83701">
      <w:pPr>
        <w:spacing w:after="0" w:line="240" w:lineRule="auto"/>
      </w:pPr>
      <w:r>
        <w:separator/>
      </w:r>
    </w:p>
  </w:endnote>
  <w:endnote w:type="continuationSeparator" w:id="0">
    <w:p w:rsidR="00D83701" w:rsidRDefault="00D8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18A" w:rsidRDefault="00950885">
    <w:pPr>
      <w:tabs>
        <w:tab w:val="center" w:pos="9342"/>
      </w:tabs>
      <w:spacing w:after="0" w:line="259" w:lineRule="auto"/>
      <w:ind w:left="0" w:right="0" w:firstLine="0"/>
      <w:jc w:val="left"/>
    </w:pPr>
    <w:r>
      <w:rPr>
        <w:sz w:val="24"/>
      </w:rPr>
      <w:tab/>
    </w:r>
    <w:r w:rsidR="000937E2">
      <w:rPr>
        <w:sz w:val="24"/>
      </w:rPr>
      <w:fldChar w:fldCharType="begin"/>
    </w:r>
    <w:r>
      <w:rPr>
        <w:sz w:val="24"/>
      </w:rPr>
      <w:instrText xml:space="preserve"> PAGE   \* MERGEFORMAT </w:instrText>
    </w:r>
    <w:r w:rsidR="000937E2">
      <w:rPr>
        <w:sz w:val="24"/>
      </w:rPr>
      <w:fldChar w:fldCharType="separate"/>
    </w:r>
    <w:r>
      <w:rPr>
        <w:sz w:val="24"/>
      </w:rPr>
      <w:t>2</w:t>
    </w:r>
    <w:r w:rsidR="000937E2"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18A" w:rsidRDefault="00950885">
    <w:pPr>
      <w:tabs>
        <w:tab w:val="center" w:pos="9342"/>
      </w:tabs>
      <w:spacing w:after="0" w:line="259" w:lineRule="auto"/>
      <w:ind w:left="0" w:right="0" w:firstLine="0"/>
      <w:jc w:val="left"/>
    </w:pPr>
    <w:r>
      <w:rPr>
        <w:sz w:val="24"/>
      </w:rPr>
      <w:tab/>
    </w:r>
    <w:r w:rsidR="000937E2">
      <w:rPr>
        <w:sz w:val="24"/>
      </w:rPr>
      <w:fldChar w:fldCharType="begin"/>
    </w:r>
    <w:r>
      <w:rPr>
        <w:sz w:val="24"/>
      </w:rPr>
      <w:instrText xml:space="preserve"> PAGE   \* MERGEFORMAT </w:instrText>
    </w:r>
    <w:r w:rsidR="000937E2">
      <w:rPr>
        <w:sz w:val="24"/>
      </w:rPr>
      <w:fldChar w:fldCharType="separate"/>
    </w:r>
    <w:r w:rsidR="00090559">
      <w:rPr>
        <w:noProof/>
        <w:sz w:val="24"/>
      </w:rPr>
      <w:t>22</w:t>
    </w:r>
    <w:r w:rsidR="000937E2">
      <w:rPr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18A" w:rsidRDefault="0088718A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701" w:rsidRDefault="00D83701">
      <w:pPr>
        <w:spacing w:after="0" w:line="240" w:lineRule="auto"/>
      </w:pPr>
      <w:r>
        <w:separator/>
      </w:r>
    </w:p>
  </w:footnote>
  <w:footnote w:type="continuationSeparator" w:id="0">
    <w:p w:rsidR="00D83701" w:rsidRDefault="00D83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60515"/>
    <w:multiLevelType w:val="multilevel"/>
    <w:tmpl w:val="514090D4"/>
    <w:lvl w:ilvl="0">
      <w:start w:val="1"/>
      <w:numFmt w:val="decimal"/>
      <w:lvlText w:val="%1."/>
      <w:lvlJc w:val="left"/>
      <w:pPr>
        <w:ind w:left="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6BC39F7"/>
    <w:multiLevelType w:val="hybridMultilevel"/>
    <w:tmpl w:val="E230E654"/>
    <w:lvl w:ilvl="0" w:tplc="D57C7B70">
      <w:start w:val="1"/>
      <w:numFmt w:val="bullet"/>
      <w:lvlText w:val="-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14699C">
      <w:start w:val="1"/>
      <w:numFmt w:val="bullet"/>
      <w:lvlText w:val="o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9266CA">
      <w:start w:val="1"/>
      <w:numFmt w:val="bullet"/>
      <w:lvlText w:val="▪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9E15C2">
      <w:start w:val="1"/>
      <w:numFmt w:val="bullet"/>
      <w:lvlText w:val="•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D61522">
      <w:start w:val="1"/>
      <w:numFmt w:val="bullet"/>
      <w:lvlText w:val="o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5C59B4">
      <w:start w:val="1"/>
      <w:numFmt w:val="bullet"/>
      <w:lvlText w:val="▪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4E9394">
      <w:start w:val="1"/>
      <w:numFmt w:val="bullet"/>
      <w:lvlText w:val="•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5ABC08">
      <w:start w:val="1"/>
      <w:numFmt w:val="bullet"/>
      <w:lvlText w:val="o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ACAC66">
      <w:start w:val="1"/>
      <w:numFmt w:val="bullet"/>
      <w:lvlText w:val="▪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6A34D7B"/>
    <w:multiLevelType w:val="hybridMultilevel"/>
    <w:tmpl w:val="43BCD1F4"/>
    <w:lvl w:ilvl="0" w:tplc="1D70B282">
      <w:start w:val="2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3ABE28">
      <w:start w:val="1"/>
      <w:numFmt w:val="lowerLetter"/>
      <w:lvlText w:val="%2"/>
      <w:lvlJc w:val="left"/>
      <w:pPr>
        <w:ind w:left="27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AA076E">
      <w:start w:val="1"/>
      <w:numFmt w:val="lowerRoman"/>
      <w:lvlText w:val="%3"/>
      <w:lvlJc w:val="left"/>
      <w:pPr>
        <w:ind w:left="34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40519C">
      <w:start w:val="1"/>
      <w:numFmt w:val="decimal"/>
      <w:lvlText w:val="%4"/>
      <w:lvlJc w:val="left"/>
      <w:pPr>
        <w:ind w:left="41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4C88B0">
      <w:start w:val="1"/>
      <w:numFmt w:val="lowerLetter"/>
      <w:lvlText w:val="%5"/>
      <w:lvlJc w:val="left"/>
      <w:pPr>
        <w:ind w:left="48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04039C">
      <w:start w:val="1"/>
      <w:numFmt w:val="lowerRoman"/>
      <w:lvlText w:val="%6"/>
      <w:lvlJc w:val="left"/>
      <w:pPr>
        <w:ind w:left="55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F0CD86">
      <w:start w:val="1"/>
      <w:numFmt w:val="decimal"/>
      <w:lvlText w:val="%7"/>
      <w:lvlJc w:val="left"/>
      <w:pPr>
        <w:ind w:left="63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5A91C6">
      <w:start w:val="1"/>
      <w:numFmt w:val="lowerLetter"/>
      <w:lvlText w:val="%8"/>
      <w:lvlJc w:val="left"/>
      <w:pPr>
        <w:ind w:left="70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14AFC0">
      <w:start w:val="1"/>
      <w:numFmt w:val="lowerRoman"/>
      <w:lvlText w:val="%9"/>
      <w:lvlJc w:val="left"/>
      <w:pPr>
        <w:ind w:left="77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D5651D8"/>
    <w:multiLevelType w:val="multilevel"/>
    <w:tmpl w:val="06CC168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99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Restart w:val="0"/>
      <w:lvlText w:val="%1.%2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99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99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99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99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99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99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99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9933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1C021E9"/>
    <w:multiLevelType w:val="hybridMultilevel"/>
    <w:tmpl w:val="64BC15B4"/>
    <w:lvl w:ilvl="0" w:tplc="F0DEFE90">
      <w:start w:val="1"/>
      <w:numFmt w:val="bullet"/>
      <w:lvlText w:val=""/>
      <w:lvlJc w:val="left"/>
      <w:pPr>
        <w:ind w:left="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383FE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52286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68CD8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F8453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94D62C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CA35B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009F4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3CDE3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6F84F10"/>
    <w:multiLevelType w:val="hybridMultilevel"/>
    <w:tmpl w:val="C2C21900"/>
    <w:lvl w:ilvl="0" w:tplc="5DFE6D8E">
      <w:start w:val="1"/>
      <w:numFmt w:val="bullet"/>
      <w:lvlText w:val="-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849D96">
      <w:start w:val="1"/>
      <w:numFmt w:val="bullet"/>
      <w:lvlText w:val="o"/>
      <w:lvlJc w:val="left"/>
      <w:pPr>
        <w:ind w:left="1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540888">
      <w:start w:val="1"/>
      <w:numFmt w:val="bullet"/>
      <w:lvlText w:val="▪"/>
      <w:lvlJc w:val="left"/>
      <w:pPr>
        <w:ind w:left="1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905CDA">
      <w:start w:val="1"/>
      <w:numFmt w:val="bullet"/>
      <w:lvlText w:val="•"/>
      <w:lvlJc w:val="left"/>
      <w:pPr>
        <w:ind w:left="2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74FD46">
      <w:start w:val="1"/>
      <w:numFmt w:val="bullet"/>
      <w:lvlText w:val="o"/>
      <w:lvlJc w:val="left"/>
      <w:pPr>
        <w:ind w:left="3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D6634E">
      <w:start w:val="1"/>
      <w:numFmt w:val="bullet"/>
      <w:lvlText w:val="▪"/>
      <w:lvlJc w:val="left"/>
      <w:pPr>
        <w:ind w:left="4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6A55E4">
      <w:start w:val="1"/>
      <w:numFmt w:val="bullet"/>
      <w:lvlText w:val="•"/>
      <w:lvlJc w:val="left"/>
      <w:pPr>
        <w:ind w:left="4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E023A2">
      <w:start w:val="1"/>
      <w:numFmt w:val="bullet"/>
      <w:lvlText w:val="o"/>
      <w:lvlJc w:val="left"/>
      <w:pPr>
        <w:ind w:left="5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842778">
      <w:start w:val="1"/>
      <w:numFmt w:val="bullet"/>
      <w:lvlText w:val="▪"/>
      <w:lvlJc w:val="left"/>
      <w:pPr>
        <w:ind w:left="6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CAF22C6"/>
    <w:multiLevelType w:val="multilevel"/>
    <w:tmpl w:val="6A62C7A4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6"/>
      <w:numFmt w:val="decimal"/>
      <w:lvlRestart w:val="0"/>
      <w:lvlText w:val="%1.%2."/>
      <w:lvlJc w:val="left"/>
      <w:pPr>
        <w:ind w:left="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7442386"/>
    <w:multiLevelType w:val="hybridMultilevel"/>
    <w:tmpl w:val="F100367E"/>
    <w:lvl w:ilvl="0" w:tplc="0972B95A">
      <w:start w:val="1"/>
      <w:numFmt w:val="bullet"/>
      <w:lvlText w:val="-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625EE8">
      <w:start w:val="1"/>
      <w:numFmt w:val="bullet"/>
      <w:lvlText w:val="o"/>
      <w:lvlJc w:val="left"/>
      <w:pPr>
        <w:ind w:left="1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363CD0">
      <w:start w:val="1"/>
      <w:numFmt w:val="bullet"/>
      <w:lvlText w:val="▪"/>
      <w:lvlJc w:val="left"/>
      <w:pPr>
        <w:ind w:left="2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82F0C0">
      <w:start w:val="1"/>
      <w:numFmt w:val="bullet"/>
      <w:lvlText w:val="•"/>
      <w:lvlJc w:val="left"/>
      <w:pPr>
        <w:ind w:left="3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9AB378">
      <w:start w:val="1"/>
      <w:numFmt w:val="bullet"/>
      <w:lvlText w:val="o"/>
      <w:lvlJc w:val="left"/>
      <w:pPr>
        <w:ind w:left="3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00BFE2">
      <w:start w:val="1"/>
      <w:numFmt w:val="bullet"/>
      <w:lvlText w:val="▪"/>
      <w:lvlJc w:val="left"/>
      <w:pPr>
        <w:ind w:left="4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584C56">
      <w:start w:val="1"/>
      <w:numFmt w:val="bullet"/>
      <w:lvlText w:val="•"/>
      <w:lvlJc w:val="left"/>
      <w:pPr>
        <w:ind w:left="5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247994">
      <w:start w:val="1"/>
      <w:numFmt w:val="bullet"/>
      <w:lvlText w:val="o"/>
      <w:lvlJc w:val="left"/>
      <w:pPr>
        <w:ind w:left="6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4C4248">
      <w:start w:val="1"/>
      <w:numFmt w:val="bullet"/>
      <w:lvlText w:val="▪"/>
      <w:lvlJc w:val="left"/>
      <w:pPr>
        <w:ind w:left="6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FB27372"/>
    <w:multiLevelType w:val="multilevel"/>
    <w:tmpl w:val="3B6E691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Restart w:val="0"/>
      <w:lvlText w:val="%1.%2."/>
      <w:lvlJc w:val="left"/>
      <w:pPr>
        <w:ind w:left="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18A"/>
    <w:rsid w:val="00055260"/>
    <w:rsid w:val="0008179A"/>
    <w:rsid w:val="00090559"/>
    <w:rsid w:val="000937E2"/>
    <w:rsid w:val="000A012B"/>
    <w:rsid w:val="00154990"/>
    <w:rsid w:val="00161D18"/>
    <w:rsid w:val="001A4807"/>
    <w:rsid w:val="001D30C0"/>
    <w:rsid w:val="001D6701"/>
    <w:rsid w:val="00213BDF"/>
    <w:rsid w:val="00354A1E"/>
    <w:rsid w:val="003626D9"/>
    <w:rsid w:val="003A2BA3"/>
    <w:rsid w:val="003B34E5"/>
    <w:rsid w:val="003C7201"/>
    <w:rsid w:val="00460111"/>
    <w:rsid w:val="00477A25"/>
    <w:rsid w:val="00483622"/>
    <w:rsid w:val="00494FDA"/>
    <w:rsid w:val="00595FC4"/>
    <w:rsid w:val="00596E84"/>
    <w:rsid w:val="005D472B"/>
    <w:rsid w:val="00686705"/>
    <w:rsid w:val="006D0424"/>
    <w:rsid w:val="00751B8F"/>
    <w:rsid w:val="00792A50"/>
    <w:rsid w:val="0088718A"/>
    <w:rsid w:val="0089146E"/>
    <w:rsid w:val="008E757C"/>
    <w:rsid w:val="00950885"/>
    <w:rsid w:val="00A74182"/>
    <w:rsid w:val="00AA77BA"/>
    <w:rsid w:val="00AD0FF2"/>
    <w:rsid w:val="00AE1570"/>
    <w:rsid w:val="00AF6826"/>
    <w:rsid w:val="00B96891"/>
    <w:rsid w:val="00C114D3"/>
    <w:rsid w:val="00C76CD7"/>
    <w:rsid w:val="00CD1683"/>
    <w:rsid w:val="00D01322"/>
    <w:rsid w:val="00D168A1"/>
    <w:rsid w:val="00D65EC1"/>
    <w:rsid w:val="00D83701"/>
    <w:rsid w:val="00D9232D"/>
    <w:rsid w:val="00DB1F52"/>
    <w:rsid w:val="00DD0699"/>
    <w:rsid w:val="00E01EC6"/>
    <w:rsid w:val="00E410DF"/>
    <w:rsid w:val="00EA3A53"/>
    <w:rsid w:val="00EF5D78"/>
    <w:rsid w:val="00F011B0"/>
    <w:rsid w:val="00F84DF3"/>
    <w:rsid w:val="00F9366C"/>
    <w:rsid w:val="00FA5251"/>
    <w:rsid w:val="00FE1C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891"/>
    <w:pPr>
      <w:spacing w:after="14" w:line="268" w:lineRule="auto"/>
      <w:ind w:left="58" w:right="31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B96891"/>
    <w:pPr>
      <w:keepNext/>
      <w:keepLines/>
      <w:numPr>
        <w:numId w:val="9"/>
      </w:numPr>
      <w:spacing w:after="0" w:line="270" w:lineRule="auto"/>
      <w:ind w:left="10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9689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B9689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9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E84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No Spacing"/>
    <w:qFormat/>
    <w:rsid w:val="00C114D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List Paragraph"/>
    <w:basedOn w:val="a"/>
    <w:uiPriority w:val="34"/>
    <w:qFormat/>
    <w:rsid w:val="006867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891"/>
    <w:pPr>
      <w:spacing w:after="14" w:line="268" w:lineRule="auto"/>
      <w:ind w:left="58" w:right="31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B96891"/>
    <w:pPr>
      <w:keepNext/>
      <w:keepLines/>
      <w:numPr>
        <w:numId w:val="9"/>
      </w:numPr>
      <w:spacing w:after="0" w:line="270" w:lineRule="auto"/>
      <w:ind w:left="10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9689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B9689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9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E84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No Spacing"/>
    <w:qFormat/>
    <w:rsid w:val="00C114D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List Paragraph"/>
    <w:basedOn w:val="a"/>
    <w:uiPriority w:val="34"/>
    <w:qFormat/>
    <w:rsid w:val="006867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54B03DB3EB17642A5D57EE7289218BA88DEFA030D0A7BBBB412270787B6834A15C2647F1162E2FZDB8H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54B03DB3EB17642A5D57EE7289218BA88DEFA030D0A7BBBB412270787B6834A15C2647F1162E2FZDB8H" TargetMode="External"/><Relationship Id="rId17" Type="http://schemas.openxmlformats.org/officeDocument/2006/relationships/hyperlink" Target="consultantplus://offline/ref=55CEF5E745CC11451088DFC3F72D8EF8647D53577EB50F5F84475184C649C9C15ACA3E828E7BDFh2M2O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5CEF5E745CC11451088DFC3F72D8EF8647D53577EB50F5F84475184C649C9C15ACA3E828E7BDFh2M2O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D73F0DC37FA8BBD462621D084CC0718F3F60DA054D691A55E68156977I2T2J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5CEF5E745CC11451088DFC3F72D8EF8617A595B7ABF52558C1E5D86C14696D65D8332838E7ADD28h2MDO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FD73F0DC37FA8BBD462621D084CC0718F3F60DA054D691A55E68156977I2T2J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55CEF5E745CC11451088DFC3F72D8EF8617A595B7ABF52558C1E5D86C14696D65D8332838E7ADD28h2MD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44A53-949A-41C9-A966-3D7EAEBE0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6749</Words>
  <Characters>38470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УТВЕРЖДЕН:</vt:lpstr>
    </vt:vector>
  </TitlesOfParts>
  <Company/>
  <LinksUpToDate>false</LinksUpToDate>
  <CharactersWithSpaces>45129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УТВЕРЖДЕН:</dc:title>
  <dc:creator>Стандартный пользователь</dc:creator>
  <cp:lastModifiedBy>user`ok</cp:lastModifiedBy>
  <cp:revision>13</cp:revision>
  <cp:lastPrinted>2019-08-16T12:55:00Z</cp:lastPrinted>
  <dcterms:created xsi:type="dcterms:W3CDTF">2019-06-06T11:25:00Z</dcterms:created>
  <dcterms:modified xsi:type="dcterms:W3CDTF">2021-03-22T10:28:00Z</dcterms:modified>
</cp:coreProperties>
</file>